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A8" w:rsidRPr="00B65CEF" w:rsidRDefault="009D42A8">
      <w:pPr>
        <w:pStyle w:val="Abdruck"/>
        <w:rPr>
          <w:rFonts w:ascii="TUM Neue Helvetica 55 Regular" w:hAnsi="TUM Neue Helvetica 55 Regular"/>
          <w:lang w:val="en-US"/>
        </w:rPr>
      </w:pPr>
      <w:bookmarkStart w:id="0" w:name="_GoBack"/>
      <w:bookmarkEnd w:id="0"/>
    </w:p>
    <w:p w:rsidR="009D42A8" w:rsidRPr="00B65CEF" w:rsidRDefault="009D42A8">
      <w:pPr>
        <w:pStyle w:val="Abdruck"/>
        <w:rPr>
          <w:rFonts w:ascii="TUM Neue Helvetica 55 Regular" w:hAnsi="TUM Neue Helvetica 55 Regular"/>
          <w:lang w:val="en-US"/>
        </w:rPr>
      </w:pPr>
    </w:p>
    <w:p w:rsidR="004D1084" w:rsidRPr="00B65CEF" w:rsidRDefault="004D1084">
      <w:pPr>
        <w:jc w:val="left"/>
        <w:rPr>
          <w:b/>
          <w:lang w:val="en-US"/>
        </w:rPr>
      </w:pPr>
    </w:p>
    <w:p w:rsidR="009D42A8" w:rsidRPr="00B65CEF" w:rsidRDefault="004D1084">
      <w:pPr>
        <w:jc w:val="left"/>
        <w:rPr>
          <w:b/>
          <w:lang w:val="en-US"/>
        </w:rPr>
      </w:pPr>
      <w:r w:rsidRPr="00B65CEF">
        <w:rPr>
          <w:b/>
          <w:lang w:val="en-US"/>
        </w:rPr>
        <w:t>Facilities and Equipment Use Agreement</w:t>
      </w:r>
    </w:p>
    <w:p w:rsidR="009D42A8" w:rsidRPr="00B65CEF" w:rsidRDefault="009D42A8">
      <w:pPr>
        <w:jc w:val="left"/>
        <w:rPr>
          <w:b/>
          <w:lang w:val="en-US"/>
        </w:rPr>
      </w:pPr>
    </w:p>
    <w:p w:rsidR="009D42A8" w:rsidRPr="00B65CEF" w:rsidRDefault="009D42A8">
      <w:pPr>
        <w:jc w:val="left"/>
        <w:rPr>
          <w:lang w:val="en-US"/>
        </w:rPr>
      </w:pPr>
    </w:p>
    <w:p w:rsidR="009D42A8" w:rsidRPr="00B65CEF" w:rsidRDefault="009D42A8">
      <w:pPr>
        <w:jc w:val="left"/>
        <w:rPr>
          <w:lang w:val="en-US"/>
        </w:rPr>
      </w:pPr>
    </w:p>
    <w:p w:rsidR="009D42A8" w:rsidRPr="00B65CEF" w:rsidRDefault="007C48E3">
      <w:pPr>
        <w:jc w:val="left"/>
        <w:rPr>
          <w:lang w:val="en-US"/>
        </w:rPr>
      </w:pPr>
      <w:r w:rsidRPr="00B65CEF">
        <w:rPr>
          <w:lang w:val="en-US"/>
        </w:rPr>
        <w:t>The Free State of Bavaria</w:t>
      </w:r>
      <w:r w:rsidR="009D42A8" w:rsidRPr="00B65CEF">
        <w:rPr>
          <w:lang w:val="en-US"/>
        </w:rPr>
        <w:t>,</w:t>
      </w:r>
    </w:p>
    <w:p w:rsidR="009D42A8" w:rsidRPr="00B65CEF" w:rsidRDefault="007C48E3">
      <w:pPr>
        <w:jc w:val="left"/>
        <w:rPr>
          <w:lang w:val="en-US"/>
        </w:rPr>
      </w:pPr>
      <w:r w:rsidRPr="00B65CEF">
        <w:rPr>
          <w:lang w:val="en-US"/>
        </w:rPr>
        <w:t>represented by the Bavarian State Ministry of Education, Science and the Arts</w:t>
      </w:r>
      <w:r w:rsidR="009D42A8" w:rsidRPr="00B65CEF">
        <w:rPr>
          <w:lang w:val="en-US"/>
        </w:rPr>
        <w:t>,</w:t>
      </w:r>
    </w:p>
    <w:p w:rsidR="009D42A8" w:rsidRPr="00B65CEF" w:rsidRDefault="007C48E3">
      <w:pPr>
        <w:jc w:val="left"/>
        <w:rPr>
          <w:lang w:val="en-US"/>
        </w:rPr>
      </w:pPr>
      <w:r w:rsidRPr="00B65CEF">
        <w:rPr>
          <w:lang w:val="en-US"/>
        </w:rPr>
        <w:t xml:space="preserve">in turn represented by the </w:t>
      </w:r>
      <w:r w:rsidR="009D42A8" w:rsidRPr="00B65CEF">
        <w:rPr>
          <w:lang w:val="en-US"/>
        </w:rPr>
        <w:t>Technische Universität München</w:t>
      </w:r>
      <w:r w:rsidRPr="00B65CEF">
        <w:rPr>
          <w:lang w:val="en-US"/>
        </w:rPr>
        <w:t>,</w:t>
      </w:r>
    </w:p>
    <w:p w:rsidR="008A6BFB" w:rsidRPr="00B65CEF" w:rsidRDefault="007C48E3" w:rsidP="008A6BFB">
      <w:pPr>
        <w:jc w:val="left"/>
        <w:rPr>
          <w:lang w:val="en-US"/>
        </w:rPr>
      </w:pPr>
      <w:r w:rsidRPr="00B65CEF">
        <w:rPr>
          <w:lang w:val="en-US"/>
        </w:rPr>
        <w:t>represented by its President,</w:t>
      </w:r>
    </w:p>
    <w:p w:rsidR="006D2E11" w:rsidRPr="00B65CEF" w:rsidRDefault="006D2E11" w:rsidP="008A6BFB">
      <w:pPr>
        <w:jc w:val="left"/>
        <w:rPr>
          <w:lang w:val="en-US"/>
        </w:rPr>
      </w:pPr>
      <w:r w:rsidRPr="00B65CEF">
        <w:rPr>
          <w:lang w:val="en-US"/>
        </w:rPr>
        <w:t>Arcisstr</w:t>
      </w:r>
      <w:r w:rsidR="007C48E3" w:rsidRPr="00B65CEF">
        <w:rPr>
          <w:lang w:val="en-US"/>
        </w:rPr>
        <w:t>aße</w:t>
      </w:r>
      <w:r w:rsidRPr="00B65CEF">
        <w:rPr>
          <w:lang w:val="en-US"/>
        </w:rPr>
        <w:t xml:space="preserve"> 21</w:t>
      </w:r>
      <w:r w:rsidR="00925795" w:rsidRPr="00B65CEF">
        <w:rPr>
          <w:lang w:val="en-US"/>
        </w:rPr>
        <w:t>,</w:t>
      </w:r>
    </w:p>
    <w:p w:rsidR="009D42A8" w:rsidRPr="00B65CEF" w:rsidRDefault="008A6BFB" w:rsidP="008A6BFB">
      <w:pPr>
        <w:jc w:val="left"/>
        <w:rPr>
          <w:lang w:val="en-US"/>
        </w:rPr>
      </w:pPr>
      <w:r w:rsidRPr="00B65CEF">
        <w:rPr>
          <w:lang w:val="en-US"/>
        </w:rPr>
        <w:t xml:space="preserve">80333 </w:t>
      </w:r>
      <w:r w:rsidR="007C48E3" w:rsidRPr="00B65CEF">
        <w:rPr>
          <w:lang w:val="en-US"/>
        </w:rPr>
        <w:t>Munich</w:t>
      </w:r>
      <w:r w:rsidR="00925795" w:rsidRPr="00B65CEF">
        <w:rPr>
          <w:lang w:val="en-US"/>
        </w:rPr>
        <w:t>,</w:t>
      </w:r>
    </w:p>
    <w:p w:rsidR="000E55ED" w:rsidRPr="00B65CEF" w:rsidRDefault="000E55ED" w:rsidP="000E55ED">
      <w:pPr>
        <w:jc w:val="left"/>
        <w:rPr>
          <w:lang w:val="en-US"/>
        </w:rPr>
      </w:pPr>
    </w:p>
    <w:p w:rsidR="000E55ED" w:rsidRPr="00B65CEF" w:rsidRDefault="00F45E06" w:rsidP="000E55ED">
      <w:pPr>
        <w:jc w:val="left"/>
        <w:rPr>
          <w:lang w:val="en-US"/>
        </w:rPr>
      </w:pPr>
      <w:r w:rsidRPr="00B65CEF">
        <w:rPr>
          <w:lang w:val="en-US"/>
        </w:rPr>
        <w:t>a</w:t>
      </w:r>
      <w:r w:rsidR="007C48E3" w:rsidRPr="00B65CEF">
        <w:rPr>
          <w:lang w:val="en-US"/>
        </w:rPr>
        <w:t>cting here:</w:t>
      </w:r>
    </w:p>
    <w:p w:rsidR="000E55ED" w:rsidRPr="00B65CEF" w:rsidRDefault="000E55ED" w:rsidP="000E55ED">
      <w:pPr>
        <w:jc w:val="left"/>
        <w:rPr>
          <w:lang w:val="en-US"/>
        </w:rPr>
      </w:pPr>
    </w:p>
    <w:p w:rsidR="000E55ED" w:rsidRPr="00B65CEF" w:rsidRDefault="000E55ED" w:rsidP="000E55ED">
      <w:pPr>
        <w:jc w:val="left"/>
        <w:rPr>
          <w:lang w:val="en-US"/>
        </w:rPr>
      </w:pPr>
      <w:r w:rsidRPr="00B65CEF">
        <w:rPr>
          <w:lang w:val="en-US"/>
        </w:rPr>
        <w:t>[</w:t>
      </w:r>
      <w:r w:rsidR="00D97CEE" w:rsidRPr="00B65CEF">
        <w:rPr>
          <w:lang w:val="en-US"/>
        </w:rPr>
        <w:t>Professorship</w:t>
      </w:r>
      <w:r w:rsidRPr="00B65CEF">
        <w:rPr>
          <w:lang w:val="en-US"/>
        </w:rPr>
        <w:t xml:space="preserve"> </w:t>
      </w:r>
      <w:r w:rsidRPr="00E22366">
        <w:rPr>
          <w:lang w:val="en-US"/>
        </w:rPr>
        <w:t>…</w:t>
      </w:r>
      <w:r w:rsidR="007C48E3" w:rsidRPr="00B65CEF">
        <w:rPr>
          <w:lang w:val="en-US"/>
        </w:rPr>
        <w:t>]</w:t>
      </w:r>
      <w:r w:rsidR="00E975F2" w:rsidRPr="00B65CEF">
        <w:rPr>
          <w:lang w:val="en-US"/>
        </w:rPr>
        <w:t>/</w:t>
      </w:r>
      <w:r w:rsidR="007C48E3" w:rsidRPr="00B65CEF">
        <w:rPr>
          <w:lang w:val="en-US"/>
        </w:rPr>
        <w:t>[</w:t>
      </w:r>
      <w:r w:rsidR="00925795" w:rsidRPr="00B65CEF">
        <w:rPr>
          <w:lang w:val="en-US"/>
        </w:rPr>
        <w:t>(</w:t>
      </w:r>
      <w:r w:rsidR="00C54C5A" w:rsidRPr="00E22366">
        <w:rPr>
          <w:lang w:val="en-US"/>
        </w:rPr>
        <w:t>s</w:t>
      </w:r>
      <w:r w:rsidR="0003169E" w:rsidRPr="00E22366">
        <w:rPr>
          <w:lang w:val="en-US"/>
        </w:rPr>
        <w:t>cientific</w:t>
      </w:r>
      <w:r w:rsidR="007C48E3" w:rsidRPr="00E22366">
        <w:rPr>
          <w:lang w:val="en-US"/>
        </w:rPr>
        <w:t xml:space="preserve"> </w:t>
      </w:r>
      <w:r w:rsidR="00C54C5A" w:rsidRPr="00E22366">
        <w:rPr>
          <w:lang w:val="en-US"/>
        </w:rPr>
        <w:t>i</w:t>
      </w:r>
      <w:r w:rsidR="007C48E3" w:rsidRPr="00E22366">
        <w:rPr>
          <w:lang w:val="en-US"/>
        </w:rPr>
        <w:t>nstitute</w:t>
      </w:r>
      <w:r w:rsidR="00925795" w:rsidRPr="00E22366">
        <w:rPr>
          <w:lang w:val="en-US"/>
        </w:rPr>
        <w:t>)</w:t>
      </w:r>
      <w:r w:rsidR="001A794F" w:rsidRPr="00B65CEF">
        <w:rPr>
          <w:lang w:val="en-US"/>
        </w:rPr>
        <w:t xml:space="preserve"> </w:t>
      </w:r>
      <w:r w:rsidR="001A794F" w:rsidRPr="00E22366">
        <w:rPr>
          <w:lang w:val="en-US"/>
        </w:rPr>
        <w:t>…</w:t>
      </w:r>
      <w:r w:rsidRPr="00B65CEF">
        <w:rPr>
          <w:lang w:val="en-US"/>
        </w:rPr>
        <w:t>]</w:t>
      </w:r>
    </w:p>
    <w:p w:rsidR="000E55ED" w:rsidRPr="00B65CEF" w:rsidRDefault="000E55ED" w:rsidP="000E55ED">
      <w:pPr>
        <w:jc w:val="left"/>
        <w:rPr>
          <w:lang w:val="en-US"/>
        </w:rPr>
      </w:pPr>
      <w:r w:rsidRPr="00B65CEF">
        <w:rPr>
          <w:lang w:val="en-US"/>
        </w:rPr>
        <w:t xml:space="preserve">[Prof. Dr. </w:t>
      </w:r>
      <w:r w:rsidRPr="00E22366">
        <w:rPr>
          <w:lang w:val="en-US"/>
        </w:rPr>
        <w:t>…</w:t>
      </w:r>
      <w:r w:rsidR="00F45E06" w:rsidRPr="00B65CEF">
        <w:rPr>
          <w:lang w:val="en-US"/>
        </w:rPr>
        <w:t>]</w:t>
      </w:r>
      <w:r w:rsidR="00053AFC" w:rsidRPr="00B65CEF">
        <w:rPr>
          <w:lang w:val="en-US"/>
        </w:rPr>
        <w:t>/</w:t>
      </w:r>
      <w:r w:rsidR="00BF2DFD" w:rsidRPr="00B65CEF">
        <w:rPr>
          <w:lang w:val="en-US"/>
        </w:rPr>
        <w:t xml:space="preserve"> </w:t>
      </w:r>
      <w:r w:rsidR="00F45E06" w:rsidRPr="00B65CEF">
        <w:rPr>
          <w:lang w:val="en-US"/>
        </w:rPr>
        <w:t>[</w:t>
      </w:r>
      <w:r w:rsidR="00DC6D63" w:rsidRPr="00B65CEF">
        <w:rPr>
          <w:lang w:val="en-US"/>
        </w:rPr>
        <w:t xml:space="preserve">Head: </w:t>
      </w:r>
      <w:r w:rsidR="00AE2828" w:rsidRPr="00B65CEF">
        <w:rPr>
          <w:i/>
          <w:lang w:val="en-US"/>
        </w:rPr>
        <w:t>Prof. Dr.</w:t>
      </w:r>
      <w:r w:rsidR="00AE2828" w:rsidRPr="00B65CEF">
        <w:rPr>
          <w:lang w:val="en-US"/>
        </w:rPr>
        <w:t xml:space="preserve"> </w:t>
      </w:r>
      <w:r w:rsidR="00BF2DFD" w:rsidRPr="00E22366">
        <w:rPr>
          <w:lang w:val="en-US"/>
        </w:rPr>
        <w:t>…</w:t>
      </w:r>
      <w:r w:rsidRPr="00B65CEF">
        <w:rPr>
          <w:lang w:val="en-US"/>
        </w:rPr>
        <w:t>]</w:t>
      </w:r>
    </w:p>
    <w:p w:rsidR="008A6BFB" w:rsidRPr="00B65CEF" w:rsidRDefault="000E55ED" w:rsidP="000E55ED">
      <w:pPr>
        <w:jc w:val="left"/>
        <w:rPr>
          <w:lang w:val="en-US"/>
        </w:rPr>
      </w:pPr>
      <w:r w:rsidRPr="00B65CEF">
        <w:rPr>
          <w:lang w:val="en-US"/>
        </w:rPr>
        <w:t>[</w:t>
      </w:r>
      <w:r w:rsidR="00DC6D63" w:rsidRPr="00E22366">
        <w:rPr>
          <w:lang w:val="en-US"/>
        </w:rPr>
        <w:t>full address</w:t>
      </w:r>
      <w:r w:rsidRPr="00B65CEF">
        <w:rPr>
          <w:lang w:val="en-US"/>
        </w:rPr>
        <w:t>]</w:t>
      </w:r>
    </w:p>
    <w:p w:rsidR="000E55ED" w:rsidRPr="00B65CEF" w:rsidRDefault="000E55ED" w:rsidP="000E55ED">
      <w:pPr>
        <w:jc w:val="left"/>
        <w:rPr>
          <w:lang w:val="en-US"/>
        </w:rPr>
      </w:pPr>
    </w:p>
    <w:p w:rsidR="00F608A5" w:rsidRPr="00B65CEF" w:rsidRDefault="00F608A5" w:rsidP="000E55ED">
      <w:pPr>
        <w:jc w:val="left"/>
        <w:rPr>
          <w:lang w:val="en-US"/>
        </w:rPr>
      </w:pPr>
      <w:r w:rsidRPr="00B65CEF">
        <w:rPr>
          <w:lang w:val="en-US"/>
        </w:rPr>
        <w:t xml:space="preserve">- </w:t>
      </w:r>
      <w:r w:rsidR="00DC6D63" w:rsidRPr="00B65CEF">
        <w:rPr>
          <w:lang w:val="en-US"/>
        </w:rPr>
        <w:t>hereinafter referred to as "TUM"</w:t>
      </w:r>
      <w:r w:rsidRPr="00B65CEF">
        <w:rPr>
          <w:lang w:val="en-US"/>
        </w:rPr>
        <w:t xml:space="preserve"> -</w:t>
      </w:r>
    </w:p>
    <w:p w:rsidR="000E55ED" w:rsidRPr="00B65CEF" w:rsidRDefault="000E55ED">
      <w:pPr>
        <w:jc w:val="left"/>
        <w:rPr>
          <w:lang w:val="en-US"/>
        </w:rPr>
      </w:pPr>
    </w:p>
    <w:p w:rsidR="009D42A8" w:rsidRPr="00B65CEF" w:rsidRDefault="00DC6D63">
      <w:pPr>
        <w:jc w:val="left"/>
        <w:rPr>
          <w:lang w:val="en-US"/>
        </w:rPr>
      </w:pPr>
      <w:r w:rsidRPr="00B65CEF">
        <w:rPr>
          <w:lang w:val="en-US"/>
        </w:rPr>
        <w:t>a</w:t>
      </w:r>
      <w:r w:rsidR="009D42A8" w:rsidRPr="00B65CEF">
        <w:rPr>
          <w:lang w:val="en-US"/>
        </w:rPr>
        <w:t>nd</w:t>
      </w:r>
    </w:p>
    <w:p w:rsidR="009D42A8" w:rsidRPr="00B65CEF" w:rsidRDefault="009D42A8">
      <w:pPr>
        <w:jc w:val="left"/>
        <w:rPr>
          <w:lang w:val="en-US"/>
        </w:rPr>
      </w:pPr>
    </w:p>
    <w:p w:rsidR="000E55ED" w:rsidRPr="00B65CEF" w:rsidRDefault="00DC6D63">
      <w:pPr>
        <w:jc w:val="left"/>
        <w:rPr>
          <w:i/>
          <w:iCs/>
          <w:lang w:val="en-US"/>
        </w:rPr>
      </w:pPr>
      <w:bookmarkStart w:id="1" w:name="AuswahlDienstvertrag"/>
      <w:bookmarkEnd w:id="1"/>
      <w:r w:rsidRPr="00B65CEF">
        <w:rPr>
          <w:i/>
          <w:iCs/>
          <w:lang w:val="en-US"/>
        </w:rPr>
        <w:t>Ms./Mr.</w:t>
      </w:r>
      <w:r w:rsidR="009D42A8" w:rsidRPr="00B65CEF">
        <w:rPr>
          <w:i/>
          <w:iCs/>
          <w:lang w:val="en-US"/>
        </w:rPr>
        <w:t xml:space="preserve"> </w:t>
      </w:r>
      <w:r w:rsidRPr="00B65CEF">
        <w:rPr>
          <w:i/>
          <w:iCs/>
          <w:lang w:val="en-US"/>
        </w:rPr>
        <w:t>[first name] [surname</w:t>
      </w:r>
      <w:r w:rsidR="009D42A8" w:rsidRPr="00B65CEF">
        <w:rPr>
          <w:i/>
          <w:iCs/>
          <w:lang w:val="en-US"/>
        </w:rPr>
        <w:fldChar w:fldCharType="begin"/>
      </w:r>
      <w:r w:rsidR="009D42A8" w:rsidRPr="00B65CEF">
        <w:rPr>
          <w:i/>
          <w:iCs/>
          <w:lang w:val="en-US"/>
        </w:rPr>
        <w:instrText xml:space="preserve"> IF </w:instrText>
      </w:r>
      <w:r w:rsidR="009D42A8" w:rsidRPr="00B65CEF">
        <w:rPr>
          <w:i/>
          <w:iCs/>
          <w:lang w:val="en-US"/>
        </w:rPr>
        <w:fldChar w:fldCharType="begin"/>
      </w:r>
      <w:r w:rsidR="009D42A8" w:rsidRPr="00B65CEF">
        <w:rPr>
          <w:i/>
          <w:iCs/>
          <w:lang w:val="en-US"/>
        </w:rPr>
        <w:instrText>„</w:instrText>
      </w:r>
      <w:r w:rsidR="009D42A8" w:rsidRPr="00B65CEF">
        <w:rPr>
          <w:i/>
          <w:iCs/>
          <w:lang w:val="en-US"/>
        </w:rPr>
        <w:fldChar w:fldCharType="separate"/>
      </w:r>
      <w:r w:rsidR="009D42A8" w:rsidRPr="00B65CEF">
        <w:rPr>
          <w:i/>
          <w:iCs/>
          <w:lang w:val="en-US"/>
        </w:rPr>
        <w:instrText>Aktueller Wert der Variable 'Namensbestandteile'</w:instrText>
      </w:r>
      <w:r w:rsidR="009D42A8" w:rsidRPr="00B65CEF">
        <w:rPr>
          <w:i/>
          <w:iCs/>
          <w:lang w:val="en-US"/>
        </w:rPr>
        <w:fldChar w:fldCharType="end"/>
      </w:r>
      <w:r w:rsidR="009D42A8" w:rsidRPr="00B65CEF">
        <w:rPr>
          <w:i/>
          <w:iCs/>
          <w:lang w:val="en-US"/>
        </w:rPr>
        <w:instrText xml:space="preserve"> &lt;&gt; "" " " "" </w:instrText>
      </w:r>
      <w:r w:rsidR="009D42A8" w:rsidRPr="00B65CEF">
        <w:rPr>
          <w:i/>
          <w:iCs/>
          <w:lang w:val="en-US"/>
        </w:rPr>
        <w:fldChar w:fldCharType="end"/>
      </w:r>
      <w:r w:rsidRPr="00B65CEF">
        <w:rPr>
          <w:i/>
          <w:iCs/>
          <w:lang w:val="en-US"/>
        </w:rPr>
        <w:t>]</w:t>
      </w:r>
    </w:p>
    <w:p w:rsidR="000E55ED" w:rsidRPr="00B65CEF" w:rsidRDefault="000E55ED" w:rsidP="000E55ED">
      <w:pPr>
        <w:jc w:val="left"/>
        <w:rPr>
          <w:i/>
          <w:iCs/>
          <w:lang w:val="en-US"/>
        </w:rPr>
      </w:pPr>
      <w:r w:rsidRPr="00B65CEF">
        <w:rPr>
          <w:i/>
          <w:iCs/>
          <w:lang w:val="en-US"/>
        </w:rPr>
        <w:t>[</w:t>
      </w:r>
      <w:r w:rsidR="00DC6D63" w:rsidRPr="00E22366">
        <w:rPr>
          <w:i/>
          <w:iCs/>
          <w:lang w:val="en-US"/>
        </w:rPr>
        <w:t>address</w:t>
      </w:r>
      <w:r w:rsidRPr="00B65CEF">
        <w:rPr>
          <w:i/>
          <w:iCs/>
          <w:lang w:val="en-US"/>
        </w:rPr>
        <w:t>]</w:t>
      </w:r>
    </w:p>
    <w:p w:rsidR="000E55ED" w:rsidRPr="00B65CEF" w:rsidRDefault="000E55ED" w:rsidP="000E55ED">
      <w:pPr>
        <w:jc w:val="left"/>
        <w:rPr>
          <w:i/>
          <w:iCs/>
          <w:lang w:val="en-US"/>
        </w:rPr>
      </w:pPr>
    </w:p>
    <w:p w:rsidR="009D42A8" w:rsidRPr="00B65CEF" w:rsidRDefault="000E55ED" w:rsidP="000E55ED">
      <w:pPr>
        <w:jc w:val="left"/>
        <w:rPr>
          <w:i/>
          <w:iCs/>
          <w:lang w:val="en-US"/>
        </w:rPr>
      </w:pPr>
      <w:r w:rsidRPr="00B65CEF">
        <w:rPr>
          <w:i/>
          <w:iCs/>
          <w:lang w:val="en-US"/>
        </w:rPr>
        <w:t xml:space="preserve">- </w:t>
      </w:r>
      <w:r w:rsidR="00DC6D63" w:rsidRPr="00B65CEF">
        <w:rPr>
          <w:i/>
          <w:iCs/>
          <w:lang w:val="en-US"/>
        </w:rPr>
        <w:t>hereinafter referred to as "User"</w:t>
      </w:r>
      <w:r w:rsidRPr="00B65CEF">
        <w:rPr>
          <w:i/>
          <w:iCs/>
          <w:lang w:val="en-US"/>
        </w:rPr>
        <w:t xml:space="preserve"> -</w:t>
      </w:r>
      <w:r w:rsidR="009D42A8" w:rsidRPr="00B65CEF">
        <w:rPr>
          <w:i/>
          <w:iCs/>
          <w:lang w:val="en-US"/>
        </w:rPr>
        <w:fldChar w:fldCharType="begin"/>
      </w:r>
      <w:r w:rsidR="009D42A8" w:rsidRPr="00B65CEF">
        <w:rPr>
          <w:i/>
          <w:iCs/>
          <w:lang w:val="en-US"/>
        </w:rPr>
        <w:instrText xml:space="preserve"> IF </w:instrText>
      </w:r>
      <w:r w:rsidR="009D42A8" w:rsidRPr="00B65CEF">
        <w:rPr>
          <w:i/>
          <w:iCs/>
          <w:lang w:val="en-US"/>
        </w:rPr>
        <w:fldChar w:fldCharType="begin"/>
      </w:r>
      <w:r w:rsidR="009D42A8" w:rsidRPr="00B65CEF">
        <w:rPr>
          <w:i/>
          <w:iCs/>
          <w:lang w:val="en-US"/>
        </w:rPr>
        <w:instrText>„</w:instrText>
      </w:r>
      <w:r w:rsidR="009D42A8" w:rsidRPr="00B65CEF">
        <w:rPr>
          <w:i/>
          <w:iCs/>
          <w:lang w:val="en-US"/>
        </w:rPr>
        <w:fldChar w:fldCharType="separate"/>
      </w:r>
      <w:r w:rsidR="009D42A8" w:rsidRPr="00B65CEF">
        <w:rPr>
          <w:i/>
          <w:iCs/>
          <w:lang w:val="en-US"/>
        </w:rPr>
        <w:instrText>Aktueller Wert der Variable 'Akademischer_Grad_(nachgestellt)'</w:instrText>
      </w:r>
      <w:r w:rsidR="009D42A8" w:rsidRPr="00B65CEF">
        <w:rPr>
          <w:i/>
          <w:iCs/>
          <w:lang w:val="en-US"/>
        </w:rPr>
        <w:fldChar w:fldCharType="end"/>
      </w:r>
      <w:r w:rsidR="009D42A8" w:rsidRPr="00B65CEF">
        <w:rPr>
          <w:i/>
          <w:iCs/>
          <w:lang w:val="en-US"/>
        </w:rPr>
        <w:instrText xml:space="preserve"> &lt;&gt; "" " " ""  \* MERGEFORMAT </w:instrText>
      </w:r>
      <w:r w:rsidR="009D42A8" w:rsidRPr="00B65CEF">
        <w:rPr>
          <w:i/>
          <w:iCs/>
          <w:lang w:val="en-US"/>
        </w:rPr>
        <w:fldChar w:fldCharType="end"/>
      </w:r>
    </w:p>
    <w:p w:rsidR="009D42A8" w:rsidRPr="00B65CEF" w:rsidRDefault="009D42A8">
      <w:pPr>
        <w:jc w:val="left"/>
        <w:rPr>
          <w:lang w:val="en-US"/>
        </w:rPr>
      </w:pPr>
    </w:p>
    <w:p w:rsidR="000E55ED" w:rsidRPr="00B65CEF" w:rsidRDefault="000E55ED">
      <w:pPr>
        <w:jc w:val="left"/>
        <w:rPr>
          <w:lang w:val="en-US"/>
        </w:rPr>
      </w:pPr>
    </w:p>
    <w:p w:rsidR="009D42A8" w:rsidRPr="00B65CEF" w:rsidRDefault="00DC6D63">
      <w:pPr>
        <w:jc w:val="left"/>
        <w:rPr>
          <w:lang w:val="en-US"/>
        </w:rPr>
      </w:pPr>
      <w:r w:rsidRPr="00B65CEF">
        <w:rPr>
          <w:lang w:val="en-US"/>
        </w:rPr>
        <w:t>enter into the following facilities and equipment use agreement ("Agreement")</w:t>
      </w:r>
      <w:r w:rsidR="009D42A8" w:rsidRPr="00B65CEF">
        <w:rPr>
          <w:lang w:val="en-US"/>
        </w:rPr>
        <w:t>:</w:t>
      </w:r>
    </w:p>
    <w:p w:rsidR="009D42A8" w:rsidRPr="00B65CEF" w:rsidRDefault="009D42A8">
      <w:pPr>
        <w:jc w:val="left"/>
        <w:rPr>
          <w:lang w:val="en-US"/>
        </w:rPr>
      </w:pPr>
    </w:p>
    <w:p w:rsidR="004E6F4B" w:rsidRPr="00B65CEF" w:rsidRDefault="004E6F4B">
      <w:pPr>
        <w:jc w:val="left"/>
        <w:rPr>
          <w:lang w:val="en-US"/>
        </w:rPr>
      </w:pPr>
    </w:p>
    <w:p w:rsidR="009D42A8" w:rsidRPr="00B65CEF" w:rsidRDefault="009D42A8">
      <w:pPr>
        <w:pStyle w:val="berschrift1"/>
        <w:rPr>
          <w:lang w:val="en-US"/>
        </w:rPr>
      </w:pPr>
    </w:p>
    <w:p w:rsidR="009D42A8" w:rsidRPr="00B65CEF" w:rsidRDefault="009D42A8">
      <w:pPr>
        <w:keepNext/>
        <w:rPr>
          <w:lang w:val="en-US"/>
        </w:rPr>
      </w:pPr>
    </w:p>
    <w:p w:rsidR="009D42A8" w:rsidRPr="00B65CEF" w:rsidRDefault="00F45E06" w:rsidP="00CD39C7">
      <w:pPr>
        <w:keepNext/>
        <w:spacing w:line="240" w:lineRule="atLeast"/>
        <w:rPr>
          <w:lang w:val="en-US"/>
        </w:rPr>
      </w:pPr>
      <w:r w:rsidRPr="00B65CEF">
        <w:rPr>
          <w:iCs/>
          <w:lang w:val="en-US"/>
        </w:rPr>
        <w:t>For the period from</w:t>
      </w:r>
      <w:r w:rsidR="009D42A8" w:rsidRPr="00B65CEF">
        <w:rPr>
          <w:lang w:val="en-US"/>
        </w:rPr>
        <w:t xml:space="preserve"> </w:t>
      </w:r>
      <w:r w:rsidR="00E22366">
        <w:rPr>
          <w:lang w:val="en-US"/>
        </w:rPr>
        <w:t>[</w:t>
      </w:r>
      <w:r w:rsidR="00C54C5A" w:rsidRPr="00E22366">
        <w:rPr>
          <w:lang w:val="en-US"/>
        </w:rPr>
        <w:t>day/month(spelled out)/year</w:t>
      </w:r>
      <w:r w:rsidR="00E22366">
        <w:rPr>
          <w:lang w:val="en-US"/>
        </w:rPr>
        <w:t>]</w:t>
      </w:r>
      <w:r w:rsidR="009D42A8" w:rsidRPr="00B65CEF">
        <w:rPr>
          <w:lang w:val="en-US"/>
        </w:rPr>
        <w:t xml:space="preserve"> </w:t>
      </w:r>
      <w:r w:rsidRPr="00B65CEF">
        <w:rPr>
          <w:lang w:val="en-US"/>
        </w:rPr>
        <w:t>to</w:t>
      </w:r>
      <w:r w:rsidR="009D42A8" w:rsidRPr="00B65CEF">
        <w:rPr>
          <w:b/>
          <w:bCs/>
          <w:lang w:val="en-US"/>
        </w:rPr>
        <w:t xml:space="preserve"> </w:t>
      </w:r>
      <w:r w:rsidR="00E22366" w:rsidRPr="00E22366">
        <w:rPr>
          <w:bCs/>
          <w:lang w:val="en-US"/>
        </w:rPr>
        <w:t>[</w:t>
      </w:r>
      <w:r w:rsidR="00C54C5A" w:rsidRPr="00E22366">
        <w:rPr>
          <w:lang w:val="en-US"/>
        </w:rPr>
        <w:t>day/month(spelled out)/year</w:t>
      </w:r>
      <w:r w:rsidR="00E22366">
        <w:rPr>
          <w:lang w:val="en-US"/>
        </w:rPr>
        <w:t>]</w:t>
      </w:r>
      <w:r w:rsidRPr="00B65CEF">
        <w:rPr>
          <w:lang w:val="en-US"/>
        </w:rPr>
        <w:t xml:space="preserve">, </w:t>
      </w:r>
      <w:r w:rsidRPr="00B65CEF">
        <w:rPr>
          <w:i/>
          <w:lang w:val="en-US"/>
        </w:rPr>
        <w:t>User</w:t>
      </w:r>
      <w:r w:rsidRPr="00B65CEF">
        <w:rPr>
          <w:lang w:val="en-US"/>
        </w:rPr>
        <w:t xml:space="preserve"> will be granted free use </w:t>
      </w:r>
      <w:r w:rsidR="00886677" w:rsidRPr="00B65CEF">
        <w:rPr>
          <w:lang w:val="en-US"/>
        </w:rPr>
        <w:t>of</w:t>
      </w:r>
      <w:r w:rsidR="00F159F5" w:rsidRPr="00B65CEF">
        <w:rPr>
          <w:lang w:val="en-US"/>
        </w:rPr>
        <w:t xml:space="preserve"> </w:t>
      </w:r>
      <w:r w:rsidR="00F159F5" w:rsidRPr="00B65CEF">
        <w:rPr>
          <w:i/>
          <w:lang w:val="en-US"/>
        </w:rPr>
        <w:t>[</w:t>
      </w:r>
      <w:r w:rsidR="0093342A" w:rsidRPr="00E22366">
        <w:rPr>
          <w:i/>
          <w:lang w:val="en-US"/>
        </w:rPr>
        <w:t>please specify</w:t>
      </w:r>
      <w:r w:rsidR="00F159F5" w:rsidRPr="00B65CEF">
        <w:rPr>
          <w:i/>
          <w:lang w:val="en-US"/>
        </w:rPr>
        <w:t xml:space="preserve">] </w:t>
      </w:r>
      <w:r w:rsidR="0093342A" w:rsidRPr="00B65CEF">
        <w:rPr>
          <w:i/>
          <w:lang w:val="en-US"/>
        </w:rPr>
        <w:t>(</w:t>
      </w:r>
      <w:r w:rsidR="0093342A" w:rsidRPr="00B65CEF">
        <w:rPr>
          <w:lang w:val="en-US"/>
        </w:rPr>
        <w:t>hereinafter "Facilities and Equipment")</w:t>
      </w:r>
      <w:r w:rsidR="00886677" w:rsidRPr="00B65CEF">
        <w:rPr>
          <w:lang w:val="en-US"/>
        </w:rPr>
        <w:t xml:space="preserve"> of the </w:t>
      </w:r>
      <w:r w:rsidR="00037B7A">
        <w:rPr>
          <w:i/>
          <w:lang w:val="en-US"/>
        </w:rPr>
        <w:t>professorship</w:t>
      </w:r>
      <w:r w:rsidR="00925795" w:rsidRPr="00B65CEF">
        <w:rPr>
          <w:i/>
          <w:lang w:val="en-US"/>
        </w:rPr>
        <w:t xml:space="preserve"> of</w:t>
      </w:r>
      <w:r w:rsidR="00066EAE" w:rsidRPr="00B65CEF">
        <w:rPr>
          <w:i/>
          <w:iCs/>
          <w:lang w:val="en-US"/>
        </w:rPr>
        <w:t xml:space="preserve"> [</w:t>
      </w:r>
      <w:r w:rsidR="00066EAE" w:rsidRPr="00E22366">
        <w:rPr>
          <w:i/>
          <w:iCs/>
          <w:lang w:val="en-US"/>
        </w:rPr>
        <w:t>…</w:t>
      </w:r>
      <w:r w:rsidR="00066EAE" w:rsidRPr="00B65CEF">
        <w:rPr>
          <w:i/>
          <w:iCs/>
          <w:lang w:val="en-US"/>
        </w:rPr>
        <w:t>]</w:t>
      </w:r>
      <w:r w:rsidR="00664D2B" w:rsidRPr="00B65CEF">
        <w:rPr>
          <w:i/>
          <w:iCs/>
          <w:lang w:val="en-US"/>
        </w:rPr>
        <w:t xml:space="preserve"> </w:t>
      </w:r>
      <w:r w:rsidR="00925795" w:rsidRPr="00B65CEF">
        <w:rPr>
          <w:i/>
          <w:iCs/>
          <w:lang w:val="en-US"/>
        </w:rPr>
        <w:t>or</w:t>
      </w:r>
      <w:r w:rsidR="00664D2B" w:rsidRPr="00B65CEF">
        <w:rPr>
          <w:i/>
          <w:iCs/>
          <w:lang w:val="en-US"/>
        </w:rPr>
        <w:t xml:space="preserve"> </w:t>
      </w:r>
      <w:r w:rsidR="00925795" w:rsidRPr="00B65CEF">
        <w:rPr>
          <w:i/>
          <w:iCs/>
          <w:lang w:val="en-US"/>
        </w:rPr>
        <w:t xml:space="preserve">the </w:t>
      </w:r>
      <w:r w:rsidR="00F159F5" w:rsidRPr="00E22366">
        <w:rPr>
          <w:i/>
          <w:iCs/>
          <w:lang w:val="en-US"/>
        </w:rPr>
        <w:t>[…]</w:t>
      </w:r>
      <w:r w:rsidR="00F159F5" w:rsidRPr="00B65CEF">
        <w:rPr>
          <w:i/>
          <w:iCs/>
          <w:lang w:val="en-US"/>
        </w:rPr>
        <w:t xml:space="preserve"> [please specify </w:t>
      </w:r>
      <w:r w:rsidR="00E22366">
        <w:rPr>
          <w:i/>
          <w:iCs/>
          <w:lang w:val="en-US"/>
        </w:rPr>
        <w:t>s</w:t>
      </w:r>
      <w:r w:rsidR="00925795" w:rsidRPr="00B65CEF">
        <w:rPr>
          <w:i/>
          <w:iCs/>
          <w:lang w:val="en-US"/>
        </w:rPr>
        <w:t xml:space="preserve">cientific </w:t>
      </w:r>
      <w:r w:rsidR="00E22366">
        <w:rPr>
          <w:i/>
          <w:iCs/>
          <w:lang w:val="en-US"/>
        </w:rPr>
        <w:t>i</w:t>
      </w:r>
      <w:r w:rsidR="00925795" w:rsidRPr="00B65CEF">
        <w:rPr>
          <w:i/>
          <w:iCs/>
          <w:lang w:val="en-US"/>
        </w:rPr>
        <w:t>nstitute</w:t>
      </w:r>
      <w:r w:rsidR="00F159F5" w:rsidRPr="00B65CEF">
        <w:rPr>
          <w:i/>
          <w:iCs/>
          <w:lang w:val="en-US"/>
        </w:rPr>
        <w:t>]</w:t>
      </w:r>
      <w:r w:rsidR="00925795" w:rsidRPr="00B65CEF">
        <w:rPr>
          <w:i/>
          <w:iCs/>
          <w:lang w:val="en-US"/>
        </w:rPr>
        <w:t xml:space="preserve"> </w:t>
      </w:r>
      <w:r w:rsidR="00F159F5" w:rsidRPr="00B65CEF">
        <w:rPr>
          <w:iCs/>
          <w:lang w:val="en-US"/>
        </w:rPr>
        <w:t xml:space="preserve">for the purpose of </w:t>
      </w:r>
      <w:r w:rsidR="00764774" w:rsidRPr="00E22366">
        <w:rPr>
          <w:i/>
          <w:lang w:val="en-US"/>
        </w:rPr>
        <w:t>[</w:t>
      </w:r>
      <w:r w:rsidR="00F159F5" w:rsidRPr="00E22366">
        <w:rPr>
          <w:i/>
          <w:lang w:val="en-US"/>
        </w:rPr>
        <w:t xml:space="preserve">please specify purpose; for example; doctoral project, </w:t>
      </w:r>
      <w:r w:rsidR="009D42A8" w:rsidRPr="00E22366">
        <w:rPr>
          <w:i/>
          <w:iCs/>
          <w:lang w:val="en-US"/>
        </w:rPr>
        <w:t>etc.</w:t>
      </w:r>
      <w:r w:rsidR="00764774" w:rsidRPr="00E22366">
        <w:rPr>
          <w:i/>
          <w:iCs/>
          <w:lang w:val="en-US"/>
        </w:rPr>
        <w:t>]</w:t>
      </w:r>
      <w:r w:rsidR="00CD39C7" w:rsidRPr="00B65CEF">
        <w:rPr>
          <w:lang w:val="en-US"/>
        </w:rPr>
        <w:t>.</w:t>
      </w:r>
    </w:p>
    <w:p w:rsidR="00CD39C7" w:rsidRPr="00B65CEF" w:rsidRDefault="00CD39C7" w:rsidP="00CD39C7">
      <w:pPr>
        <w:keepNext/>
        <w:spacing w:line="240" w:lineRule="atLeast"/>
        <w:rPr>
          <w:lang w:val="en-US"/>
        </w:rPr>
      </w:pPr>
    </w:p>
    <w:p w:rsidR="009D42A8" w:rsidRPr="00B65CEF" w:rsidRDefault="00F159F5">
      <w:pPr>
        <w:spacing w:line="240" w:lineRule="atLeast"/>
        <w:rPr>
          <w:lang w:val="en-US"/>
        </w:rPr>
      </w:pPr>
      <w:r w:rsidRPr="00B65CEF">
        <w:rPr>
          <w:lang w:val="en-US"/>
        </w:rPr>
        <w:t xml:space="preserve">This agreement does not create an employment or service relationship with either the Free State of Bavaria, the </w:t>
      </w:r>
      <w:r w:rsidR="009D42A8" w:rsidRPr="00B65CEF">
        <w:rPr>
          <w:lang w:val="en-US"/>
        </w:rPr>
        <w:t>Technische Universität München</w:t>
      </w:r>
      <w:r w:rsidRPr="00B65CEF">
        <w:rPr>
          <w:lang w:val="en-US"/>
        </w:rPr>
        <w:t xml:space="preserve">, or the </w:t>
      </w:r>
      <w:r w:rsidR="00037B7A">
        <w:rPr>
          <w:lang w:val="en-US"/>
        </w:rPr>
        <w:t>professorship or</w:t>
      </w:r>
      <w:r w:rsidRPr="00B65CEF">
        <w:rPr>
          <w:lang w:val="en-US"/>
        </w:rPr>
        <w:t xml:space="preserve"> head of the </w:t>
      </w:r>
      <w:r w:rsidR="00E22366">
        <w:rPr>
          <w:lang w:val="en-US"/>
        </w:rPr>
        <w:t>s</w:t>
      </w:r>
      <w:r w:rsidRPr="00B65CEF">
        <w:rPr>
          <w:lang w:val="en-US"/>
        </w:rPr>
        <w:t xml:space="preserve">cientific </w:t>
      </w:r>
      <w:r w:rsidR="00E22366">
        <w:rPr>
          <w:lang w:val="en-US"/>
        </w:rPr>
        <w:t>i</w:t>
      </w:r>
      <w:r w:rsidRPr="00B65CEF">
        <w:rPr>
          <w:lang w:val="en-US"/>
        </w:rPr>
        <w:t xml:space="preserve">nstitute. </w:t>
      </w:r>
      <w:r w:rsidR="0093342A" w:rsidRPr="00B65CEF">
        <w:rPr>
          <w:lang w:val="en-US"/>
        </w:rPr>
        <w:t xml:space="preserve">User will not receive any </w:t>
      </w:r>
      <w:r w:rsidR="00C54C5A">
        <w:rPr>
          <w:lang w:val="en-US"/>
        </w:rPr>
        <w:t xml:space="preserve">form of </w:t>
      </w:r>
      <w:r w:rsidR="0093342A" w:rsidRPr="00B65CEF">
        <w:rPr>
          <w:lang w:val="en-US"/>
        </w:rPr>
        <w:t>remuneration or other benefits</w:t>
      </w:r>
      <w:r w:rsidR="009D42A8" w:rsidRPr="00B65CEF">
        <w:rPr>
          <w:lang w:val="en-US"/>
        </w:rPr>
        <w:t>.</w:t>
      </w:r>
    </w:p>
    <w:p w:rsidR="009D42A8" w:rsidRPr="00B65CEF" w:rsidRDefault="009D42A8">
      <w:pPr>
        <w:rPr>
          <w:lang w:val="en-US"/>
        </w:rPr>
      </w:pPr>
    </w:p>
    <w:p w:rsidR="004E6F4B" w:rsidRPr="00B65CEF" w:rsidRDefault="004E6F4B">
      <w:pPr>
        <w:rPr>
          <w:lang w:val="en-US"/>
        </w:rPr>
      </w:pPr>
    </w:p>
    <w:p w:rsidR="009D42A8" w:rsidRPr="00B65CEF" w:rsidRDefault="009D42A8">
      <w:pPr>
        <w:pStyle w:val="berschrift1"/>
        <w:rPr>
          <w:lang w:val="en-US"/>
        </w:rPr>
      </w:pPr>
    </w:p>
    <w:p w:rsidR="009D42A8" w:rsidRPr="00B65CEF" w:rsidRDefault="009D42A8">
      <w:pPr>
        <w:keepNext/>
        <w:rPr>
          <w:lang w:val="en-US"/>
        </w:rPr>
      </w:pPr>
    </w:p>
    <w:p w:rsidR="009D42A8" w:rsidRPr="00B65CEF" w:rsidRDefault="0093342A" w:rsidP="001A28DF">
      <w:pPr>
        <w:keepNext/>
        <w:spacing w:line="240" w:lineRule="atLeast"/>
        <w:rPr>
          <w:lang w:val="en-US"/>
        </w:rPr>
      </w:pPr>
      <w:r w:rsidRPr="00B65CEF">
        <w:rPr>
          <w:i/>
          <w:iCs/>
          <w:lang w:val="en-US"/>
        </w:rPr>
        <w:t>User</w:t>
      </w:r>
      <w:r w:rsidR="009D42A8" w:rsidRPr="00B65CEF">
        <w:rPr>
          <w:lang w:val="en-US"/>
        </w:rPr>
        <w:t xml:space="preserve"> </w:t>
      </w:r>
      <w:r w:rsidRPr="00B65CEF">
        <w:rPr>
          <w:lang w:val="en-US"/>
        </w:rPr>
        <w:t>shall exercise due care in using the Facilities and Equipment and protect them from any damage or loss.</w:t>
      </w:r>
      <w:r w:rsidR="009D42A8" w:rsidRPr="00B65CEF">
        <w:rPr>
          <w:lang w:val="en-US"/>
        </w:rPr>
        <w:t xml:space="preserve"> </w:t>
      </w:r>
      <w:r w:rsidR="00673AD4" w:rsidRPr="00B65CEF">
        <w:rPr>
          <w:i/>
          <w:lang w:val="en-US"/>
        </w:rPr>
        <w:t>User</w:t>
      </w:r>
      <w:r w:rsidR="00673AD4" w:rsidRPr="00B65CEF">
        <w:rPr>
          <w:lang w:val="en-US"/>
        </w:rPr>
        <w:t xml:space="preserve"> shall be liable for any damage caused by his/her willful </w:t>
      </w:r>
      <w:r w:rsidR="00C54C5A">
        <w:rPr>
          <w:lang w:val="en-US"/>
        </w:rPr>
        <w:t>mis</w:t>
      </w:r>
      <w:r w:rsidR="00673AD4" w:rsidRPr="00B65CEF">
        <w:rPr>
          <w:lang w:val="en-US"/>
        </w:rPr>
        <w:t xml:space="preserve">conduct or negligence as prescribed by law. </w:t>
      </w:r>
      <w:r w:rsidR="00673AD4" w:rsidRPr="00B65CEF">
        <w:rPr>
          <w:i/>
          <w:lang w:val="en-US"/>
        </w:rPr>
        <w:t>User</w:t>
      </w:r>
      <w:r w:rsidR="00673AD4" w:rsidRPr="00B65CEF">
        <w:rPr>
          <w:lang w:val="en-US"/>
        </w:rPr>
        <w:t xml:space="preserve"> is therefore advised </w:t>
      </w:r>
      <w:r w:rsidR="00FF2B63" w:rsidRPr="00B65CEF">
        <w:rPr>
          <w:lang w:val="en-US"/>
        </w:rPr>
        <w:t xml:space="preserve">to </w:t>
      </w:r>
      <w:r w:rsidR="004922D9" w:rsidRPr="00B65CEF">
        <w:rPr>
          <w:lang w:val="en-US"/>
        </w:rPr>
        <w:t>take out appropriate personal liability insurance</w:t>
      </w:r>
      <w:r w:rsidR="009D42A8" w:rsidRPr="00B65CEF">
        <w:rPr>
          <w:lang w:val="en-US"/>
        </w:rPr>
        <w:t>.</w:t>
      </w:r>
    </w:p>
    <w:p w:rsidR="009D42A8" w:rsidRPr="00B65CEF" w:rsidRDefault="009D42A8" w:rsidP="001A28DF">
      <w:pPr>
        <w:pStyle w:val="Paragraphen"/>
        <w:rPr>
          <w:sz w:val="20"/>
          <w:lang w:val="en-US"/>
        </w:rPr>
      </w:pPr>
    </w:p>
    <w:p w:rsidR="009D42A8" w:rsidRPr="00B65CEF" w:rsidRDefault="009D42A8" w:rsidP="001A28DF">
      <w:pPr>
        <w:pStyle w:val="berschrift1"/>
        <w:jc w:val="both"/>
        <w:rPr>
          <w:lang w:val="en-US"/>
        </w:rPr>
      </w:pPr>
    </w:p>
    <w:p w:rsidR="009D42A8" w:rsidRPr="00B65CEF" w:rsidRDefault="009D42A8" w:rsidP="001A28DF">
      <w:pPr>
        <w:keepNext/>
        <w:rPr>
          <w:lang w:val="en-US"/>
        </w:rPr>
      </w:pPr>
    </w:p>
    <w:p w:rsidR="009D42A8" w:rsidRPr="00B65CEF" w:rsidRDefault="004922D9" w:rsidP="001A28DF">
      <w:pPr>
        <w:keepNext/>
        <w:spacing w:line="240" w:lineRule="atLeast"/>
        <w:rPr>
          <w:lang w:val="en-US"/>
        </w:rPr>
      </w:pPr>
      <w:r w:rsidRPr="00B65CEF">
        <w:rPr>
          <w:i/>
          <w:iCs/>
          <w:lang w:val="en-US"/>
        </w:rPr>
        <w:t>User</w:t>
      </w:r>
      <w:r w:rsidR="009D42A8" w:rsidRPr="00B65CEF">
        <w:rPr>
          <w:lang w:val="en-US"/>
        </w:rPr>
        <w:t xml:space="preserve"> </w:t>
      </w:r>
      <w:r w:rsidRPr="00B65CEF">
        <w:rPr>
          <w:lang w:val="en-US"/>
        </w:rPr>
        <w:t xml:space="preserve">will be subject to the supervision and direction of the </w:t>
      </w:r>
      <w:r w:rsidR="00C54C5A">
        <w:rPr>
          <w:lang w:val="en-US"/>
        </w:rPr>
        <w:t>professorship</w:t>
      </w:r>
      <w:r w:rsidRPr="00B65CEF">
        <w:rPr>
          <w:lang w:val="en-US"/>
        </w:rPr>
        <w:t xml:space="preserve">/head of </w:t>
      </w:r>
      <w:r w:rsidR="00C54C5A">
        <w:rPr>
          <w:lang w:val="en-US"/>
        </w:rPr>
        <w:t xml:space="preserve">the </w:t>
      </w:r>
      <w:r w:rsidRPr="00B65CEF">
        <w:rPr>
          <w:lang w:val="en-US"/>
        </w:rPr>
        <w:t xml:space="preserve">institute set out in </w:t>
      </w:r>
      <w:r w:rsidR="009D42A8" w:rsidRPr="00B65CEF">
        <w:rPr>
          <w:lang w:val="en-US"/>
        </w:rPr>
        <w:t>§</w:t>
      </w:r>
      <w:r w:rsidRPr="00B65CEF">
        <w:rPr>
          <w:lang w:val="en-US"/>
        </w:rPr>
        <w:t> </w:t>
      </w:r>
      <w:r w:rsidR="009D42A8" w:rsidRPr="00B65CEF">
        <w:rPr>
          <w:lang w:val="en-US"/>
        </w:rPr>
        <w:t>1</w:t>
      </w:r>
      <w:r w:rsidRPr="00B65CEF">
        <w:rPr>
          <w:lang w:val="en-US"/>
        </w:rPr>
        <w:t>,</w:t>
      </w:r>
      <w:r w:rsidR="009D42A8" w:rsidRPr="00B65CEF">
        <w:rPr>
          <w:lang w:val="en-US"/>
        </w:rPr>
        <w:t xml:space="preserve"> </w:t>
      </w:r>
      <w:r w:rsidRPr="00B65CEF">
        <w:rPr>
          <w:lang w:val="en-US"/>
        </w:rPr>
        <w:t xml:space="preserve">including, but not limited to, the safety regulations and the </w:t>
      </w:r>
      <w:r w:rsidR="00C54C5A" w:rsidRPr="00B65CEF">
        <w:rPr>
          <w:lang w:val="en-US"/>
        </w:rPr>
        <w:t xml:space="preserve">TUM </w:t>
      </w:r>
      <w:r w:rsidRPr="00B65CEF">
        <w:rPr>
          <w:lang w:val="en-US"/>
        </w:rPr>
        <w:t xml:space="preserve">Campus </w:t>
      </w:r>
      <w:r w:rsidR="00C54C5A">
        <w:rPr>
          <w:lang w:val="en-US"/>
        </w:rPr>
        <w:t>Code of Conduct</w:t>
      </w:r>
      <w:r w:rsidR="0017129A" w:rsidRPr="00B65CEF">
        <w:rPr>
          <w:lang w:val="en-US"/>
        </w:rPr>
        <w:t>.</w:t>
      </w:r>
    </w:p>
    <w:p w:rsidR="009D42A8" w:rsidRPr="00B65CEF" w:rsidRDefault="009D42A8" w:rsidP="001A28DF">
      <w:pPr>
        <w:pStyle w:val="Kopfzeile"/>
        <w:tabs>
          <w:tab w:val="clear" w:pos="4536"/>
          <w:tab w:val="clear" w:pos="9072"/>
        </w:tabs>
        <w:rPr>
          <w:lang w:val="en-US"/>
        </w:rPr>
      </w:pPr>
    </w:p>
    <w:p w:rsidR="004E6F4B" w:rsidRPr="00B65CEF" w:rsidRDefault="004E6F4B">
      <w:pPr>
        <w:pStyle w:val="Kopfzeile"/>
        <w:tabs>
          <w:tab w:val="clear" w:pos="4536"/>
          <w:tab w:val="clear" w:pos="9072"/>
        </w:tabs>
        <w:rPr>
          <w:lang w:val="en-US"/>
        </w:rPr>
      </w:pPr>
    </w:p>
    <w:p w:rsidR="009D42A8" w:rsidRPr="00B65CEF" w:rsidRDefault="009D42A8">
      <w:pPr>
        <w:pStyle w:val="berschrift1"/>
        <w:keepLines/>
        <w:suppressLineNumbers/>
        <w:rPr>
          <w:lang w:val="en-US"/>
        </w:rPr>
      </w:pPr>
    </w:p>
    <w:p w:rsidR="009D42A8" w:rsidRPr="00B65CEF" w:rsidRDefault="009D42A8">
      <w:pPr>
        <w:pStyle w:val="Kopfzeile"/>
        <w:keepNext/>
        <w:tabs>
          <w:tab w:val="clear" w:pos="4536"/>
          <w:tab w:val="clear" w:pos="9072"/>
        </w:tabs>
        <w:rPr>
          <w:lang w:val="en-US"/>
        </w:rPr>
      </w:pPr>
    </w:p>
    <w:p w:rsidR="009D42A8" w:rsidRPr="00B65CEF" w:rsidRDefault="008219F1">
      <w:pPr>
        <w:keepNext/>
        <w:spacing w:line="240" w:lineRule="atLeast"/>
        <w:rPr>
          <w:lang w:val="en-US"/>
        </w:rPr>
      </w:pPr>
      <w:r w:rsidRPr="00B65CEF">
        <w:rPr>
          <w:lang w:val="en-US"/>
        </w:rPr>
        <w:t xml:space="preserve">Subject to mutual </w:t>
      </w:r>
      <w:r w:rsidR="00F66789">
        <w:rPr>
          <w:lang w:val="en-US"/>
        </w:rPr>
        <w:t>consent</w:t>
      </w:r>
      <w:r w:rsidRPr="00B65CEF">
        <w:rPr>
          <w:lang w:val="en-US"/>
        </w:rPr>
        <w:t>, t</w:t>
      </w:r>
      <w:r w:rsidR="004922D9" w:rsidRPr="00B65CEF">
        <w:rPr>
          <w:lang w:val="en-US"/>
        </w:rPr>
        <w:t xml:space="preserve">his Agreement may be terminated </w:t>
      </w:r>
      <w:r w:rsidRPr="00B65CEF">
        <w:rPr>
          <w:lang w:val="en-US"/>
        </w:rPr>
        <w:t xml:space="preserve">at any time </w:t>
      </w:r>
      <w:r w:rsidR="004922D9" w:rsidRPr="00B65CEF">
        <w:rPr>
          <w:lang w:val="en-US"/>
        </w:rPr>
        <w:t xml:space="preserve">before expiry of </w:t>
      </w:r>
      <w:r w:rsidRPr="00B65CEF">
        <w:rPr>
          <w:lang w:val="en-US"/>
        </w:rPr>
        <w:t xml:space="preserve">its </w:t>
      </w:r>
      <w:r w:rsidR="004922D9" w:rsidRPr="00B65CEF">
        <w:rPr>
          <w:lang w:val="en-US"/>
        </w:rPr>
        <w:t>term</w:t>
      </w:r>
      <w:r w:rsidRPr="00B65CEF">
        <w:rPr>
          <w:lang w:val="en-US"/>
        </w:rPr>
        <w:t>.</w:t>
      </w:r>
      <w:r w:rsidR="004922D9" w:rsidRPr="00B65CEF">
        <w:rPr>
          <w:lang w:val="en-US"/>
        </w:rPr>
        <w:t xml:space="preserve"> </w:t>
      </w:r>
      <w:r w:rsidRPr="00B65CEF">
        <w:rPr>
          <w:lang w:val="en-US"/>
        </w:rPr>
        <w:t xml:space="preserve">Should </w:t>
      </w:r>
      <w:r w:rsidRPr="00B65CEF">
        <w:rPr>
          <w:i/>
          <w:lang w:val="en-US"/>
        </w:rPr>
        <w:t>User</w:t>
      </w:r>
      <w:r w:rsidRPr="00B65CEF">
        <w:rPr>
          <w:lang w:val="en-US"/>
        </w:rPr>
        <w:t xml:space="preserve"> fail to comply with the obligations set out in §§ 2 and 3, </w:t>
      </w:r>
      <w:r w:rsidR="00252CC5" w:rsidRPr="00B65CEF">
        <w:rPr>
          <w:lang w:val="en-US"/>
        </w:rPr>
        <w:t>TUM</w:t>
      </w:r>
      <w:r w:rsidR="009D42A8" w:rsidRPr="00B65CEF">
        <w:rPr>
          <w:lang w:val="en-US"/>
        </w:rPr>
        <w:t xml:space="preserve"> </w:t>
      </w:r>
      <w:r w:rsidRPr="00B65CEF">
        <w:rPr>
          <w:lang w:val="en-US"/>
        </w:rPr>
        <w:t xml:space="preserve">may prohibit </w:t>
      </w:r>
      <w:r w:rsidRPr="00B65CEF">
        <w:rPr>
          <w:i/>
          <w:lang w:val="en-US"/>
        </w:rPr>
        <w:t>User</w:t>
      </w:r>
      <w:r w:rsidRPr="00B65CEF">
        <w:rPr>
          <w:lang w:val="en-US"/>
        </w:rPr>
        <w:t xml:space="preserve"> from using the Facilities and Equipment </w:t>
      </w:r>
      <w:r w:rsidR="00302626" w:rsidRPr="00B65CEF">
        <w:rPr>
          <w:lang w:val="en-US"/>
        </w:rPr>
        <w:t xml:space="preserve">at any time without notice. In all other circumstances, TUM may terminate this Agreement </w:t>
      </w:r>
      <w:r w:rsidR="00F66789">
        <w:rPr>
          <w:lang w:val="en-US"/>
        </w:rPr>
        <w:t>to take</w:t>
      </w:r>
      <w:r w:rsidR="00302626" w:rsidRPr="00B65CEF">
        <w:rPr>
          <w:lang w:val="en-US"/>
        </w:rPr>
        <w:t xml:space="preserve"> effect </w:t>
      </w:r>
      <w:r w:rsidR="00F66789">
        <w:rPr>
          <w:lang w:val="en-US"/>
        </w:rPr>
        <w:t>at</w:t>
      </w:r>
      <w:r w:rsidR="00302626" w:rsidRPr="00B65CEF">
        <w:rPr>
          <w:lang w:val="en-US"/>
        </w:rPr>
        <w:t xml:space="preserve"> the end of each month</w:t>
      </w:r>
      <w:r w:rsidR="009D42A8" w:rsidRPr="00B65CEF">
        <w:rPr>
          <w:lang w:val="en-US"/>
        </w:rPr>
        <w:t>.</w:t>
      </w:r>
    </w:p>
    <w:p w:rsidR="009D42A8" w:rsidRPr="00B65CEF" w:rsidRDefault="009D42A8">
      <w:pPr>
        <w:spacing w:line="240" w:lineRule="atLeast"/>
        <w:rPr>
          <w:lang w:val="en-US"/>
        </w:rPr>
      </w:pPr>
    </w:p>
    <w:p w:rsidR="004E6F4B" w:rsidRPr="00B65CEF" w:rsidRDefault="004E6F4B">
      <w:pPr>
        <w:spacing w:line="240" w:lineRule="atLeast"/>
        <w:rPr>
          <w:lang w:val="en-US"/>
        </w:rPr>
      </w:pPr>
    </w:p>
    <w:p w:rsidR="009D42A8" w:rsidRPr="00B65CEF" w:rsidRDefault="009D42A8">
      <w:pPr>
        <w:pStyle w:val="berschrift1"/>
        <w:rPr>
          <w:lang w:val="en-US"/>
        </w:rPr>
      </w:pPr>
      <w:bookmarkStart w:id="2" w:name="VergütungkommEmeritus"/>
      <w:bookmarkEnd w:id="2"/>
    </w:p>
    <w:p w:rsidR="000A5665" w:rsidRPr="00B65CEF" w:rsidRDefault="000A5665">
      <w:pPr>
        <w:keepNext/>
        <w:spacing w:line="240" w:lineRule="atLeast"/>
        <w:rPr>
          <w:lang w:val="en-US"/>
        </w:rPr>
      </w:pPr>
    </w:p>
    <w:p w:rsidR="00D85042" w:rsidRPr="00B65CEF" w:rsidRDefault="000A5665">
      <w:pPr>
        <w:keepNext/>
        <w:spacing w:line="240" w:lineRule="atLeast"/>
        <w:rPr>
          <w:lang w:val="en-US"/>
        </w:rPr>
      </w:pPr>
      <w:r w:rsidRPr="00B65CEF">
        <w:rPr>
          <w:lang w:val="en-US"/>
        </w:rPr>
        <w:t>(1)</w:t>
      </w:r>
      <w:r w:rsidR="00302626" w:rsidRPr="00B65CEF">
        <w:rPr>
          <w:lang w:val="en-US"/>
        </w:rPr>
        <w:t xml:space="preserve"> Liability </w:t>
      </w:r>
      <w:r w:rsidR="0012299B" w:rsidRPr="00B65CEF">
        <w:rPr>
          <w:lang w:val="en-US"/>
        </w:rPr>
        <w:t>for personal and property damage</w:t>
      </w:r>
      <w:r w:rsidR="002866BD">
        <w:rPr>
          <w:lang w:val="en-US"/>
        </w:rPr>
        <w:t xml:space="preserve"> on the part of TUM, or</w:t>
      </w:r>
      <w:r w:rsidR="00252CC5" w:rsidRPr="00B65CEF">
        <w:rPr>
          <w:lang w:val="en-US"/>
        </w:rPr>
        <w:t xml:space="preserve"> </w:t>
      </w:r>
      <w:r w:rsidR="0012299B" w:rsidRPr="00B65CEF">
        <w:rPr>
          <w:lang w:val="en-US"/>
        </w:rPr>
        <w:t>its statutory officers and persons employed to perform its obligations</w:t>
      </w:r>
      <w:r w:rsidR="002866BD">
        <w:rPr>
          <w:lang w:val="en-US"/>
        </w:rPr>
        <w:t>,</w:t>
      </w:r>
      <w:r w:rsidR="0012299B" w:rsidRPr="00B65CEF">
        <w:rPr>
          <w:lang w:val="en-US"/>
        </w:rPr>
        <w:t xml:space="preserve"> </w:t>
      </w:r>
      <w:r w:rsidR="001A28DF" w:rsidRPr="00B65CEF">
        <w:rPr>
          <w:lang w:val="en-US"/>
        </w:rPr>
        <w:t>shall be</w:t>
      </w:r>
      <w:r w:rsidR="0012299B" w:rsidRPr="00B65CEF">
        <w:rPr>
          <w:lang w:val="en-US"/>
        </w:rPr>
        <w:t xml:space="preserve"> limited to willful misconduct and gross negligence.</w:t>
      </w:r>
    </w:p>
    <w:p w:rsidR="000A5665" w:rsidRPr="00B65CEF" w:rsidRDefault="000A5665">
      <w:pPr>
        <w:keepNext/>
        <w:spacing w:line="240" w:lineRule="atLeast"/>
        <w:rPr>
          <w:lang w:val="en-US"/>
        </w:rPr>
      </w:pPr>
    </w:p>
    <w:p w:rsidR="00D85042" w:rsidRPr="00B65CEF" w:rsidRDefault="000A5665">
      <w:pPr>
        <w:keepNext/>
        <w:spacing w:line="240" w:lineRule="atLeast"/>
        <w:rPr>
          <w:lang w:val="en-US"/>
        </w:rPr>
      </w:pPr>
      <w:r w:rsidRPr="00B65CEF">
        <w:rPr>
          <w:lang w:val="en-US"/>
        </w:rPr>
        <w:t xml:space="preserve">(2) </w:t>
      </w:r>
      <w:r w:rsidR="001A28DF" w:rsidRPr="00B65CEF">
        <w:rPr>
          <w:lang w:val="en-US"/>
        </w:rPr>
        <w:t xml:space="preserve">Liability for indirect and consequential damage </w:t>
      </w:r>
      <w:r w:rsidR="002866BD">
        <w:rPr>
          <w:lang w:val="en-US"/>
        </w:rPr>
        <w:t>on the part of</w:t>
      </w:r>
      <w:r w:rsidR="001A28DF" w:rsidRPr="00B65CEF">
        <w:rPr>
          <w:lang w:val="en-US"/>
        </w:rPr>
        <w:t xml:space="preserve"> TUM, </w:t>
      </w:r>
      <w:r w:rsidR="002866BD">
        <w:rPr>
          <w:lang w:val="en-US"/>
        </w:rPr>
        <w:t xml:space="preserve">or </w:t>
      </w:r>
      <w:r w:rsidR="001A28DF" w:rsidRPr="00B65CEF">
        <w:rPr>
          <w:lang w:val="en-US"/>
        </w:rPr>
        <w:t>its statutory officers and persons employed to perform its obligations</w:t>
      </w:r>
      <w:r w:rsidR="002866BD">
        <w:rPr>
          <w:lang w:val="en-US"/>
        </w:rPr>
        <w:t>,</w:t>
      </w:r>
      <w:r w:rsidR="001A28DF" w:rsidRPr="00B65CEF">
        <w:rPr>
          <w:lang w:val="en-US"/>
        </w:rPr>
        <w:t xml:space="preserve"> shall be excluded.</w:t>
      </w:r>
    </w:p>
    <w:p w:rsidR="000A5665" w:rsidRPr="00B65CEF" w:rsidRDefault="000A5665">
      <w:pPr>
        <w:keepNext/>
        <w:spacing w:line="240" w:lineRule="atLeast"/>
        <w:rPr>
          <w:lang w:val="en-US"/>
        </w:rPr>
      </w:pPr>
    </w:p>
    <w:p w:rsidR="009D42A8" w:rsidRPr="00B65CEF" w:rsidRDefault="000A5665">
      <w:pPr>
        <w:keepNext/>
        <w:spacing w:line="240" w:lineRule="atLeast"/>
        <w:rPr>
          <w:lang w:val="en-US"/>
        </w:rPr>
      </w:pPr>
      <w:r w:rsidRPr="00B65CEF">
        <w:rPr>
          <w:lang w:val="en-US"/>
        </w:rPr>
        <w:t xml:space="preserve">(3) </w:t>
      </w:r>
      <w:r w:rsidR="001A28DF" w:rsidRPr="00B65CEF">
        <w:rPr>
          <w:lang w:val="en-US"/>
        </w:rPr>
        <w:t>The limitation/exclusion of liability as set out in (1) and (2) shall not apply to damage from injury to life, body, or health</w:t>
      </w:r>
      <w:r w:rsidR="00D85042" w:rsidRPr="00B65CEF">
        <w:rPr>
          <w:lang w:val="en-US"/>
        </w:rPr>
        <w:t>.</w:t>
      </w:r>
    </w:p>
    <w:p w:rsidR="009D42A8" w:rsidRPr="00B65CEF" w:rsidRDefault="009D42A8">
      <w:pPr>
        <w:pStyle w:val="Kopfzeile"/>
        <w:tabs>
          <w:tab w:val="clear" w:pos="4536"/>
          <w:tab w:val="clear" w:pos="9072"/>
        </w:tabs>
        <w:rPr>
          <w:lang w:val="en-US"/>
        </w:rPr>
      </w:pPr>
    </w:p>
    <w:p w:rsidR="004E6F4B" w:rsidRPr="00B65CEF" w:rsidRDefault="004E6F4B">
      <w:pPr>
        <w:pStyle w:val="Kopfzeile"/>
        <w:tabs>
          <w:tab w:val="clear" w:pos="4536"/>
          <w:tab w:val="clear" w:pos="9072"/>
        </w:tabs>
        <w:rPr>
          <w:lang w:val="en-US"/>
        </w:rPr>
      </w:pPr>
    </w:p>
    <w:p w:rsidR="009D42A8" w:rsidRPr="00B65CEF" w:rsidRDefault="009D42A8">
      <w:pPr>
        <w:pStyle w:val="berschrift1"/>
        <w:rPr>
          <w:lang w:val="en-US"/>
        </w:rPr>
      </w:pPr>
    </w:p>
    <w:p w:rsidR="009D42A8" w:rsidRPr="00B65CEF" w:rsidRDefault="009D42A8">
      <w:pPr>
        <w:pStyle w:val="Kopfzeile"/>
        <w:keepNext/>
        <w:tabs>
          <w:tab w:val="clear" w:pos="4536"/>
          <w:tab w:val="clear" w:pos="9072"/>
        </w:tabs>
        <w:rPr>
          <w:lang w:val="en-US"/>
        </w:rPr>
      </w:pPr>
    </w:p>
    <w:p w:rsidR="009D42A8" w:rsidRPr="00B65CEF" w:rsidRDefault="001A28DF">
      <w:pPr>
        <w:pStyle w:val="Kopfzeile"/>
        <w:keepNext/>
        <w:tabs>
          <w:tab w:val="clear" w:pos="4536"/>
          <w:tab w:val="clear" w:pos="9072"/>
        </w:tabs>
        <w:rPr>
          <w:lang w:val="en-US"/>
        </w:rPr>
      </w:pPr>
      <w:r w:rsidRPr="00B65CEF">
        <w:rPr>
          <w:i/>
          <w:iCs/>
          <w:lang w:val="en-US"/>
        </w:rPr>
        <w:t>User</w:t>
      </w:r>
      <w:r w:rsidR="009D42A8" w:rsidRPr="00B65CEF">
        <w:rPr>
          <w:lang w:val="en-US"/>
        </w:rPr>
        <w:t xml:space="preserve"> </w:t>
      </w:r>
      <w:r w:rsidRPr="00B65CEF">
        <w:rPr>
          <w:lang w:val="en-US"/>
        </w:rPr>
        <w:t>shall</w:t>
      </w:r>
      <w:r w:rsidR="009D42A8" w:rsidRPr="00B65CEF">
        <w:rPr>
          <w:lang w:val="en-US"/>
        </w:rPr>
        <w:t xml:space="preserve"> </w:t>
      </w:r>
      <w:r w:rsidRPr="00B65CEF">
        <w:rPr>
          <w:lang w:val="en-US"/>
        </w:rPr>
        <w:t xml:space="preserve">keep </w:t>
      </w:r>
      <w:r w:rsidR="002E6F1A" w:rsidRPr="00B65CEF">
        <w:rPr>
          <w:lang w:val="en-US"/>
        </w:rPr>
        <w:t xml:space="preserve">as strictly confidential </w:t>
      </w:r>
      <w:r w:rsidRPr="00B65CEF">
        <w:rPr>
          <w:lang w:val="en-US"/>
        </w:rPr>
        <w:t xml:space="preserve">any matters </w:t>
      </w:r>
      <w:r w:rsidR="004B7FEE" w:rsidRPr="00B65CEF">
        <w:rPr>
          <w:lang w:val="en-US"/>
        </w:rPr>
        <w:t xml:space="preserve">which have been ordered to be kept confidential, whose confidentiality is a statutory requirement, which are identified as confidential, or whose confidentiality is implied in the nature of the matter; </w:t>
      </w:r>
      <w:r w:rsidR="002E6F1A">
        <w:rPr>
          <w:lang w:val="en-US"/>
        </w:rPr>
        <w:t>confidentiality</w:t>
      </w:r>
      <w:r w:rsidR="004B7FEE" w:rsidRPr="00B65CEF">
        <w:rPr>
          <w:lang w:val="en-US"/>
        </w:rPr>
        <w:t xml:space="preserve"> shall apply even beyond the termination of this Agreement</w:t>
      </w:r>
      <w:r w:rsidR="009D42A8" w:rsidRPr="00B65CEF">
        <w:rPr>
          <w:lang w:val="en-US"/>
        </w:rPr>
        <w:t>.</w:t>
      </w:r>
    </w:p>
    <w:p w:rsidR="00721F10" w:rsidRPr="00B65CEF" w:rsidRDefault="00721F10">
      <w:pPr>
        <w:pStyle w:val="Kopfzeile"/>
        <w:keepNext/>
        <w:tabs>
          <w:tab w:val="clear" w:pos="4536"/>
          <w:tab w:val="clear" w:pos="9072"/>
        </w:tabs>
        <w:rPr>
          <w:lang w:val="en-US"/>
        </w:rPr>
      </w:pPr>
    </w:p>
    <w:p w:rsidR="004E6F4B" w:rsidRPr="00B65CEF" w:rsidRDefault="004E6F4B">
      <w:pPr>
        <w:pStyle w:val="Kopfzeile"/>
        <w:keepNext/>
        <w:tabs>
          <w:tab w:val="clear" w:pos="4536"/>
          <w:tab w:val="clear" w:pos="9072"/>
        </w:tabs>
        <w:rPr>
          <w:lang w:val="en-US"/>
        </w:rPr>
      </w:pPr>
    </w:p>
    <w:p w:rsidR="00721F10" w:rsidRPr="00B65CEF" w:rsidRDefault="00721F10" w:rsidP="0069549A">
      <w:pPr>
        <w:pStyle w:val="berschrift1"/>
        <w:rPr>
          <w:lang w:val="en-US"/>
        </w:rPr>
      </w:pPr>
    </w:p>
    <w:p w:rsidR="001E1ADD" w:rsidRPr="00B65CEF" w:rsidRDefault="001E1ADD" w:rsidP="00716283">
      <w:pPr>
        <w:rPr>
          <w:lang w:val="en-US"/>
        </w:rPr>
      </w:pPr>
    </w:p>
    <w:p w:rsidR="00721F10" w:rsidRPr="00B65CEF" w:rsidRDefault="004B7FEE">
      <w:pPr>
        <w:pStyle w:val="Kopfzeile"/>
        <w:keepNext/>
        <w:tabs>
          <w:tab w:val="clear" w:pos="4536"/>
          <w:tab w:val="clear" w:pos="9072"/>
        </w:tabs>
        <w:rPr>
          <w:lang w:val="en-US"/>
        </w:rPr>
      </w:pPr>
      <w:r w:rsidRPr="00B65CEF">
        <w:rPr>
          <w:lang w:val="en-US"/>
        </w:rPr>
        <w:t xml:space="preserve">After termination of this Agreement, the Facilities and Equipment </w:t>
      </w:r>
      <w:r w:rsidR="002E6F1A">
        <w:rPr>
          <w:lang w:val="en-US"/>
        </w:rPr>
        <w:t xml:space="preserve">are </w:t>
      </w:r>
      <w:r w:rsidR="00DE06FC" w:rsidRPr="00B65CEF">
        <w:rPr>
          <w:lang w:val="en-US"/>
        </w:rPr>
        <w:t xml:space="preserve">to be vacated or returned without delay and, where applicable, </w:t>
      </w:r>
      <w:r w:rsidR="00641967" w:rsidRPr="00B65CEF">
        <w:rPr>
          <w:lang w:val="en-US"/>
        </w:rPr>
        <w:t>restored to the</w:t>
      </w:r>
      <w:r w:rsidR="002E6F1A">
        <w:rPr>
          <w:lang w:val="en-US"/>
        </w:rPr>
        <w:t>ir</w:t>
      </w:r>
      <w:r w:rsidR="00641967" w:rsidRPr="00B65CEF">
        <w:rPr>
          <w:lang w:val="en-US"/>
        </w:rPr>
        <w:t xml:space="preserve"> </w:t>
      </w:r>
      <w:r w:rsidR="002E6F1A">
        <w:rPr>
          <w:lang w:val="en-US"/>
        </w:rPr>
        <w:t>status</w:t>
      </w:r>
      <w:r w:rsidR="00641967" w:rsidRPr="00B65CEF">
        <w:rPr>
          <w:lang w:val="en-US"/>
        </w:rPr>
        <w:t xml:space="preserve"> before use</w:t>
      </w:r>
      <w:r w:rsidR="00721F10" w:rsidRPr="00B65CEF">
        <w:rPr>
          <w:lang w:val="en-US"/>
        </w:rPr>
        <w:t>.</w:t>
      </w:r>
      <w:r w:rsidR="00D75BAE" w:rsidRPr="00B65CEF">
        <w:rPr>
          <w:lang w:val="en-US"/>
        </w:rPr>
        <w:t xml:space="preserve"> </w:t>
      </w:r>
      <w:r w:rsidR="00641967" w:rsidRPr="00B65CEF">
        <w:rPr>
          <w:lang w:val="en-US"/>
        </w:rPr>
        <w:t xml:space="preserve">Any accoutrements and/or keys </w:t>
      </w:r>
      <w:r w:rsidR="001953CF" w:rsidRPr="00B65CEF">
        <w:rPr>
          <w:lang w:val="en-US"/>
        </w:rPr>
        <w:t>must be returned to the institute(s) without delay</w:t>
      </w:r>
      <w:r w:rsidR="00D75BAE" w:rsidRPr="00B65CEF">
        <w:rPr>
          <w:lang w:val="en-US"/>
        </w:rPr>
        <w:t>.</w:t>
      </w:r>
    </w:p>
    <w:p w:rsidR="009D42A8" w:rsidRPr="00B65CEF" w:rsidRDefault="009D42A8">
      <w:pPr>
        <w:pStyle w:val="Kopfzeile"/>
        <w:tabs>
          <w:tab w:val="clear" w:pos="4536"/>
          <w:tab w:val="clear" w:pos="9072"/>
        </w:tabs>
        <w:rPr>
          <w:lang w:val="en-US"/>
        </w:rPr>
      </w:pPr>
    </w:p>
    <w:p w:rsidR="009D42A8" w:rsidRPr="00B65CEF" w:rsidRDefault="009D42A8">
      <w:pPr>
        <w:pStyle w:val="Kopfzeile"/>
        <w:tabs>
          <w:tab w:val="clear" w:pos="4536"/>
          <w:tab w:val="clear" w:pos="9072"/>
        </w:tabs>
        <w:rPr>
          <w:lang w:val="en-US"/>
        </w:rPr>
      </w:pPr>
    </w:p>
    <w:p w:rsidR="009D42A8" w:rsidRPr="00B65CEF" w:rsidRDefault="009D42A8">
      <w:pPr>
        <w:pStyle w:val="berschrift1"/>
        <w:keepLines/>
        <w:rPr>
          <w:lang w:val="en-US"/>
        </w:rPr>
      </w:pPr>
    </w:p>
    <w:p w:rsidR="009D42A8" w:rsidRPr="00B65CEF" w:rsidRDefault="009D42A8">
      <w:pPr>
        <w:keepNext/>
        <w:rPr>
          <w:lang w:val="en-US"/>
        </w:rPr>
      </w:pPr>
    </w:p>
    <w:p w:rsidR="009D42A8" w:rsidRPr="00B65CEF" w:rsidRDefault="001953CF">
      <w:pPr>
        <w:keepNext/>
        <w:spacing w:line="240" w:lineRule="atLeast"/>
        <w:rPr>
          <w:lang w:val="en-US"/>
        </w:rPr>
      </w:pPr>
      <w:r w:rsidRPr="00B65CEF">
        <w:rPr>
          <w:lang w:val="en-US"/>
        </w:rPr>
        <w:t xml:space="preserve">This Agreement does not entitle the </w:t>
      </w:r>
      <w:r w:rsidRPr="00E22366">
        <w:rPr>
          <w:i/>
          <w:lang w:val="en-US"/>
        </w:rPr>
        <w:t>User</w:t>
      </w:r>
      <w:r w:rsidRPr="00B65CEF">
        <w:rPr>
          <w:lang w:val="en-US"/>
        </w:rPr>
        <w:t xml:space="preserve"> to claim an employment or service relationship</w:t>
      </w:r>
      <w:r w:rsidR="009D42A8" w:rsidRPr="00B65CEF">
        <w:rPr>
          <w:lang w:val="en-US"/>
        </w:rPr>
        <w:t>.</w:t>
      </w:r>
    </w:p>
    <w:p w:rsidR="009D42A8" w:rsidRPr="00B65CEF" w:rsidRDefault="009D42A8">
      <w:pPr>
        <w:rPr>
          <w:lang w:val="en-US"/>
        </w:rPr>
      </w:pPr>
    </w:p>
    <w:p w:rsidR="0069549A" w:rsidRPr="00B65CEF" w:rsidRDefault="0069549A" w:rsidP="00723C76">
      <w:pPr>
        <w:pStyle w:val="berschrift1"/>
        <w:keepLines/>
        <w:rPr>
          <w:lang w:val="en-US"/>
        </w:rPr>
      </w:pPr>
    </w:p>
    <w:p w:rsidR="009D42A8" w:rsidRPr="00B65CEF" w:rsidRDefault="002B3793" w:rsidP="0069549A">
      <w:pPr>
        <w:rPr>
          <w:lang w:val="en-US"/>
        </w:rPr>
      </w:pPr>
      <w:r w:rsidRPr="00B65CEF">
        <w:rPr>
          <w:lang w:val="en-US"/>
        </w:rPr>
        <w:t>This Agreement shall be subject exclusively to the law of the Federal Republic of Germany without regard to the conflict of law provisions of international private law. Venue shall be Munich.</w:t>
      </w:r>
    </w:p>
    <w:p w:rsidR="009D42A8" w:rsidRPr="00B65CEF" w:rsidRDefault="009D42A8">
      <w:pPr>
        <w:rPr>
          <w:lang w:val="en-US"/>
        </w:rPr>
      </w:pPr>
    </w:p>
    <w:p w:rsidR="009B4031" w:rsidRPr="00B65CEF" w:rsidRDefault="009B4031">
      <w:pPr>
        <w:keepNext/>
        <w:keepLines/>
        <w:rPr>
          <w:lang w:val="en-US"/>
        </w:rPr>
      </w:pPr>
    </w:p>
    <w:p w:rsidR="009B4031" w:rsidRPr="00B65CEF" w:rsidRDefault="009B4031">
      <w:pPr>
        <w:keepNext/>
        <w:keepLines/>
        <w:rPr>
          <w:lang w:val="en-US"/>
        </w:rPr>
      </w:pPr>
    </w:p>
    <w:p w:rsidR="00066CF8" w:rsidRPr="00B65CEF" w:rsidRDefault="00066CF8" w:rsidP="00544541">
      <w:pPr>
        <w:keepNext/>
        <w:keepLines/>
        <w:rPr>
          <w:lang w:val="en-US"/>
        </w:rPr>
      </w:pPr>
    </w:p>
    <w:p w:rsidR="00066CF8" w:rsidRPr="00B65CEF" w:rsidRDefault="00066CF8" w:rsidP="00544541">
      <w:pPr>
        <w:keepNext/>
        <w:keepLines/>
        <w:rPr>
          <w:lang w:val="en-US"/>
        </w:rPr>
      </w:pPr>
    </w:p>
    <w:p w:rsidR="00066CF8" w:rsidRPr="00B65CEF" w:rsidRDefault="00066CF8" w:rsidP="00544541">
      <w:pPr>
        <w:keepNext/>
        <w:keepLines/>
        <w:rPr>
          <w:lang w:val="en-US"/>
        </w:rPr>
      </w:pPr>
    </w:p>
    <w:p w:rsidR="00544541" w:rsidRPr="00B65CEF" w:rsidRDefault="002B3793" w:rsidP="00544541">
      <w:pPr>
        <w:keepNext/>
        <w:keepLines/>
        <w:rPr>
          <w:caps/>
          <w:u w:val="single"/>
          <w:lang w:val="en-US"/>
        </w:rPr>
      </w:pPr>
      <w:r w:rsidRPr="00B65CEF">
        <w:rPr>
          <w:lang w:val="en-US"/>
        </w:rPr>
        <w:t>Munich</w:t>
      </w:r>
      <w:r w:rsidR="009D42A8" w:rsidRPr="00B65CEF">
        <w:rPr>
          <w:lang w:val="en-US"/>
        </w:rPr>
        <w:t xml:space="preserve">, </w:t>
      </w:r>
      <w:r w:rsidRPr="00B65CEF">
        <w:rPr>
          <w:lang w:val="en-US"/>
        </w:rPr>
        <w:t>this</w:t>
      </w:r>
      <w:r w:rsidR="009D42A8" w:rsidRPr="00B65CEF">
        <w:rPr>
          <w:lang w:val="en-US"/>
        </w:rPr>
        <w:t xml:space="preserve"> </w:t>
      </w:r>
      <w:r w:rsidR="0008502C" w:rsidRPr="00B65CEF">
        <w:rPr>
          <w:lang w:val="en-US"/>
        </w:rPr>
        <w:t>_______________________</w:t>
      </w:r>
      <w:r w:rsidR="00544541" w:rsidRPr="00B65CEF">
        <w:rPr>
          <w:lang w:val="en-US"/>
        </w:rPr>
        <w:tab/>
      </w:r>
      <w:r w:rsidRPr="00B65CEF">
        <w:rPr>
          <w:lang w:val="en-US"/>
        </w:rPr>
        <w:tab/>
      </w:r>
      <w:r w:rsidR="00B65CEF" w:rsidRPr="00B65CEF">
        <w:rPr>
          <w:lang w:val="en-US"/>
        </w:rPr>
        <w:t xml:space="preserve">      </w:t>
      </w:r>
      <w:r w:rsidR="00544541" w:rsidRPr="00B65CEF">
        <w:rPr>
          <w:lang w:val="en-US"/>
        </w:rPr>
        <w:t xml:space="preserve">__________, </w:t>
      </w:r>
      <w:r w:rsidRPr="00B65CEF">
        <w:rPr>
          <w:lang w:val="en-US"/>
        </w:rPr>
        <w:t>this</w:t>
      </w:r>
      <w:r w:rsidR="00544541" w:rsidRPr="00B65CEF">
        <w:rPr>
          <w:lang w:val="en-US"/>
        </w:rPr>
        <w:t xml:space="preserve"> __________________</w:t>
      </w:r>
    </w:p>
    <w:p w:rsidR="009D42A8" w:rsidRPr="00B65CEF" w:rsidRDefault="009D42A8">
      <w:pPr>
        <w:keepNext/>
        <w:keepLines/>
        <w:rPr>
          <w:caps/>
          <w:u w:val="single"/>
          <w:lang w:val="en-US"/>
        </w:rPr>
      </w:pPr>
    </w:p>
    <w:p w:rsidR="009D42A8" w:rsidRPr="00B65CEF" w:rsidRDefault="009D42A8">
      <w:pPr>
        <w:pStyle w:val="Kopfzeile"/>
        <w:keepNext/>
        <w:keepLines/>
        <w:tabs>
          <w:tab w:val="clear" w:pos="4536"/>
          <w:tab w:val="clear" w:pos="9072"/>
        </w:tabs>
        <w:rPr>
          <w:caps/>
          <w:lang w:val="en-US"/>
        </w:rPr>
      </w:pPr>
    </w:p>
    <w:p w:rsidR="009D42A8" w:rsidRPr="00B65CEF" w:rsidRDefault="009D42A8">
      <w:pPr>
        <w:keepNext/>
        <w:keepLines/>
        <w:rPr>
          <w:lang w:val="en-US"/>
        </w:rPr>
      </w:pPr>
    </w:p>
    <w:p w:rsidR="009D42A8" w:rsidRPr="00B65CEF" w:rsidRDefault="009D42A8">
      <w:pPr>
        <w:keepNext/>
        <w:keepLines/>
        <w:rPr>
          <w:lang w:val="en-US"/>
        </w:rPr>
      </w:pPr>
    </w:p>
    <w:p w:rsidR="009D42A8" w:rsidRPr="00B65CEF" w:rsidRDefault="009D42A8">
      <w:pPr>
        <w:keepNext/>
        <w:keepLines/>
        <w:rPr>
          <w:lang w:val="en-US"/>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D42A8" w:rsidRPr="00B65CEF">
        <w:tblPrEx>
          <w:tblCellMar>
            <w:top w:w="0" w:type="dxa"/>
            <w:bottom w:w="0" w:type="dxa"/>
          </w:tblCellMar>
        </w:tblPrEx>
        <w:tc>
          <w:tcPr>
            <w:tcW w:w="4605" w:type="dxa"/>
          </w:tcPr>
          <w:p w:rsidR="009D42A8" w:rsidRPr="00B65CEF" w:rsidRDefault="009D42A8">
            <w:pPr>
              <w:keepNext/>
              <w:keepLines/>
              <w:rPr>
                <w:lang w:val="en-US"/>
              </w:rPr>
            </w:pPr>
            <w:r w:rsidRPr="00B65CEF">
              <w:rPr>
                <w:lang w:val="en-US"/>
              </w:rPr>
              <w:t>____________________________________</w:t>
            </w:r>
          </w:p>
          <w:p w:rsidR="00B65CEF" w:rsidRPr="00B65CEF" w:rsidRDefault="000E2CBC" w:rsidP="00053AFC">
            <w:pPr>
              <w:keepNext/>
              <w:keepLines/>
              <w:rPr>
                <w:lang w:val="en-US"/>
              </w:rPr>
            </w:pPr>
            <w:r w:rsidRPr="00B65CEF">
              <w:rPr>
                <w:lang w:val="en-US"/>
              </w:rPr>
              <w:t>(</w:t>
            </w:r>
            <w:r w:rsidR="00B65CEF" w:rsidRPr="00B65CEF">
              <w:rPr>
                <w:lang w:val="en-US"/>
              </w:rPr>
              <w:t>Professorship [name of professor]/</w:t>
            </w:r>
          </w:p>
          <w:p w:rsidR="00B65CEF" w:rsidRPr="00B65CEF" w:rsidRDefault="00B65CEF" w:rsidP="00B65CEF">
            <w:pPr>
              <w:keepNext/>
              <w:keepLines/>
              <w:rPr>
                <w:lang w:val="en-US"/>
              </w:rPr>
            </w:pPr>
            <w:r w:rsidRPr="00B65CEF">
              <w:rPr>
                <w:lang w:val="en-US"/>
              </w:rPr>
              <w:t xml:space="preserve">Head of </w:t>
            </w:r>
            <w:r w:rsidR="00E22366">
              <w:rPr>
                <w:lang w:val="en-US"/>
              </w:rPr>
              <w:t>s</w:t>
            </w:r>
            <w:r w:rsidRPr="00B65CEF">
              <w:rPr>
                <w:lang w:val="en-US"/>
              </w:rPr>
              <w:t xml:space="preserve">cientific </w:t>
            </w:r>
            <w:r w:rsidR="00E22366">
              <w:rPr>
                <w:lang w:val="en-US"/>
              </w:rPr>
              <w:t>i</w:t>
            </w:r>
            <w:r w:rsidR="00184C82" w:rsidRPr="00B65CEF">
              <w:rPr>
                <w:lang w:val="en-US"/>
              </w:rPr>
              <w:t>n</w:t>
            </w:r>
            <w:r w:rsidRPr="00B65CEF">
              <w:rPr>
                <w:lang w:val="en-US"/>
              </w:rPr>
              <w:t>stitute [name])</w:t>
            </w:r>
          </w:p>
          <w:p w:rsidR="000E2CBC" w:rsidRPr="00B65CEF" w:rsidRDefault="000E2CBC" w:rsidP="00053AFC">
            <w:pPr>
              <w:keepNext/>
              <w:keepLines/>
              <w:rPr>
                <w:lang w:val="en-US"/>
              </w:rPr>
            </w:pPr>
          </w:p>
          <w:p w:rsidR="009D42A8" w:rsidRPr="00B65CEF" w:rsidRDefault="009D42A8">
            <w:pPr>
              <w:keepNext/>
              <w:keepLines/>
              <w:rPr>
                <w:lang w:val="en-US"/>
              </w:rPr>
            </w:pPr>
          </w:p>
        </w:tc>
        <w:tc>
          <w:tcPr>
            <w:tcW w:w="4605" w:type="dxa"/>
          </w:tcPr>
          <w:p w:rsidR="009D42A8" w:rsidRPr="00B65CEF" w:rsidRDefault="009D42A8">
            <w:pPr>
              <w:keepNext/>
              <w:keepLines/>
              <w:rPr>
                <w:lang w:val="en-US"/>
              </w:rPr>
            </w:pPr>
            <w:r w:rsidRPr="00B65CEF">
              <w:rPr>
                <w:lang w:val="en-US"/>
              </w:rPr>
              <w:t>_________________________________</w:t>
            </w:r>
          </w:p>
          <w:p w:rsidR="008E3C2E" w:rsidRPr="00B65CEF" w:rsidRDefault="004039FB">
            <w:pPr>
              <w:keepNext/>
              <w:keepLines/>
              <w:rPr>
                <w:iCs/>
                <w:lang w:val="en-US"/>
              </w:rPr>
            </w:pPr>
            <w:r w:rsidRPr="00B65CEF">
              <w:rPr>
                <w:iCs/>
                <w:lang w:val="en-US"/>
              </w:rPr>
              <w:t>(</w:t>
            </w:r>
            <w:r w:rsidR="00B65CEF" w:rsidRPr="00B65CEF">
              <w:rPr>
                <w:iCs/>
                <w:lang w:val="en-US"/>
              </w:rPr>
              <w:t>User</w:t>
            </w:r>
            <w:r w:rsidRPr="00B65CEF">
              <w:rPr>
                <w:iCs/>
                <w:lang w:val="en-US"/>
              </w:rPr>
              <w:t>)</w:t>
            </w:r>
          </w:p>
          <w:p w:rsidR="009D42A8" w:rsidRPr="00B65CEF" w:rsidRDefault="009D42A8">
            <w:pPr>
              <w:keepNext/>
              <w:keepLines/>
              <w:rPr>
                <w:i/>
                <w:iCs/>
                <w:lang w:val="en-US"/>
              </w:rPr>
            </w:pPr>
            <w:r w:rsidRPr="00B65CEF">
              <w:rPr>
                <w:i/>
                <w:iCs/>
                <w:lang w:val="en-US"/>
              </w:rPr>
              <w:fldChar w:fldCharType="begin"/>
            </w:r>
            <w:r w:rsidRPr="00B65CEF">
              <w:rPr>
                <w:i/>
                <w:iCs/>
                <w:lang w:val="en-US"/>
              </w:rPr>
              <w:instrText xml:space="preserve"> IF </w:instrText>
            </w:r>
            <w:r w:rsidRPr="00B65CEF">
              <w:rPr>
                <w:i/>
                <w:iCs/>
                <w:lang w:val="en-US"/>
              </w:rPr>
              <w:fldChar w:fldCharType="begin"/>
            </w:r>
            <w:r w:rsidRPr="00B65CEF">
              <w:rPr>
                <w:i/>
                <w:iCs/>
                <w:lang w:val="en-US"/>
              </w:rPr>
              <w:instrText>„</w:instrText>
            </w:r>
            <w:r w:rsidRPr="00B65CEF">
              <w:rPr>
                <w:i/>
                <w:iCs/>
                <w:lang w:val="en-US"/>
              </w:rPr>
              <w:fldChar w:fldCharType="separate"/>
            </w:r>
            <w:r w:rsidRPr="00B65CEF">
              <w:rPr>
                <w:i/>
                <w:iCs/>
                <w:lang w:val="en-US"/>
              </w:rPr>
              <w:instrText>Aktueller Wert der Variable 'Akademischer_Grad_(nachgestellt)'</w:instrText>
            </w:r>
            <w:r w:rsidRPr="00B65CEF">
              <w:rPr>
                <w:i/>
                <w:iCs/>
                <w:lang w:val="en-US"/>
              </w:rPr>
              <w:fldChar w:fldCharType="end"/>
            </w:r>
            <w:r w:rsidRPr="00B65CEF">
              <w:rPr>
                <w:i/>
                <w:iCs/>
                <w:lang w:val="en-US"/>
              </w:rPr>
              <w:instrText xml:space="preserve"> &lt;&gt; "" " " ""  \* MERGEFORMAT </w:instrText>
            </w:r>
            <w:r w:rsidRPr="00B65CEF">
              <w:rPr>
                <w:i/>
                <w:iCs/>
                <w:lang w:val="en-US"/>
              </w:rPr>
              <w:fldChar w:fldCharType="separate"/>
            </w:r>
            <w:r w:rsidRPr="00B65CEF">
              <w:rPr>
                <w:i/>
                <w:iCs/>
                <w:lang w:val="en-US"/>
              </w:rPr>
              <w:fldChar w:fldCharType="end"/>
            </w:r>
          </w:p>
        </w:tc>
      </w:tr>
    </w:tbl>
    <w:p w:rsidR="009D42A8" w:rsidRPr="00B65CEF" w:rsidRDefault="009D42A8">
      <w:pPr>
        <w:pStyle w:val="Kopfzeile"/>
        <w:tabs>
          <w:tab w:val="clear" w:pos="4536"/>
          <w:tab w:val="clear" w:pos="9072"/>
        </w:tabs>
        <w:rPr>
          <w:lang w:val="en-US"/>
        </w:rPr>
      </w:pPr>
      <w:bookmarkStart w:id="3" w:name="AbdruckTextende"/>
      <w:bookmarkStart w:id="4" w:name="AbdrückeFSB"/>
      <w:bookmarkEnd w:id="3"/>
      <w:bookmarkEnd w:id="4"/>
    </w:p>
    <w:sectPr w:rsidR="009D42A8" w:rsidRPr="00B65CEF">
      <w:headerReference w:type="default" r:id="rId7"/>
      <w:pgSz w:w="11907" w:h="16840"/>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EC" w:rsidRDefault="00587FEC">
      <w:r>
        <w:separator/>
      </w:r>
    </w:p>
  </w:endnote>
  <w:endnote w:type="continuationSeparator" w:id="0">
    <w:p w:rsidR="00587FEC" w:rsidRDefault="005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M Neue Helvetica 55 Regular">
    <w:panose1 w:val="020B0604020202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EC" w:rsidRDefault="00587FEC">
      <w:r>
        <w:separator/>
      </w:r>
    </w:p>
  </w:footnote>
  <w:footnote w:type="continuationSeparator" w:id="0">
    <w:p w:rsidR="00587FEC" w:rsidRDefault="0058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340" w:type="dxa"/>
      <w:tblInd w:w="7810" w:type="dxa"/>
      <w:tblCellMar>
        <w:left w:w="70" w:type="dxa"/>
        <w:right w:w="70" w:type="dxa"/>
      </w:tblCellMar>
      <w:tblLook w:val="0000" w:firstRow="0" w:lastRow="0" w:firstColumn="0" w:lastColumn="0" w:noHBand="0" w:noVBand="0"/>
    </w:tblPr>
    <w:tblGrid>
      <w:gridCol w:w="2340"/>
    </w:tblGrid>
    <w:tr w:rsidR="009D42A8">
      <w:tblPrEx>
        <w:tblCellMar>
          <w:top w:w="0" w:type="dxa"/>
          <w:bottom w:w="0" w:type="dxa"/>
        </w:tblCellMar>
      </w:tblPrEx>
      <w:trPr>
        <w:trHeight w:val="1015"/>
      </w:trPr>
      <w:tc>
        <w:tcPr>
          <w:tcW w:w="2340" w:type="dxa"/>
        </w:tcPr>
        <w:p w:rsidR="009D42A8" w:rsidRDefault="00997BBB">
          <w:pPr>
            <w:rPr>
              <w:sz w:val="14"/>
            </w:rPr>
          </w:pPr>
          <w:r>
            <w:rPr>
              <w:noProof/>
              <w:sz w:val="14"/>
            </w:rPr>
            <w:drawing>
              <wp:inline distT="0" distB="0" distL="0" distR="0">
                <wp:extent cx="673100" cy="355600"/>
                <wp:effectExtent l="0" t="0" r="0" b="0"/>
                <wp:docPr id="1" name="Bild 1" descr="TUMLogo_oZ_Umr_cmyk2_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Logo_oZ_Umr_cmyk2_prof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355600"/>
                        </a:xfrm>
                        <a:prstGeom prst="rect">
                          <a:avLst/>
                        </a:prstGeom>
                        <a:noFill/>
                        <a:ln>
                          <a:noFill/>
                        </a:ln>
                      </pic:spPr>
                    </pic:pic>
                  </a:graphicData>
                </a:graphic>
              </wp:inline>
            </w:drawing>
          </w:r>
        </w:p>
        <w:p w:rsidR="009D42A8" w:rsidRDefault="009D42A8">
          <w:pPr>
            <w:rPr>
              <w:sz w:val="14"/>
            </w:rPr>
          </w:pPr>
        </w:p>
        <w:p w:rsidR="009D42A8" w:rsidRDefault="009D42A8">
          <w:pPr>
            <w:pStyle w:val="Kopfzeile"/>
            <w:tabs>
              <w:tab w:val="left" w:pos="284"/>
            </w:tabs>
            <w:ind w:right="-994"/>
            <w:rPr>
              <w:color w:val="0091FF"/>
              <w:sz w:val="14"/>
            </w:rPr>
          </w:pPr>
          <w:r>
            <w:rPr>
              <w:color w:val="0091FF"/>
              <w:sz w:val="14"/>
            </w:rPr>
            <w:t>Technische Universität München</w:t>
          </w:r>
        </w:p>
        <w:p w:rsidR="009D42A8" w:rsidRDefault="009D42A8">
          <w:pPr>
            <w:rPr>
              <w:sz w:val="16"/>
            </w:rPr>
          </w:pPr>
        </w:p>
      </w:tc>
    </w:tr>
  </w:tbl>
  <w:p w:rsidR="009D42A8" w:rsidRDefault="009D42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167172"/>
    <w:lvl w:ilvl="0">
      <w:start w:val="1"/>
      <w:numFmt w:val="decimal"/>
      <w:pStyle w:val="berschrift1"/>
      <w:lvlText w:val="§ %1"/>
      <w:lvlJc w:val="left"/>
      <w:pPr>
        <w:tabs>
          <w:tab w:val="num" w:pos="360"/>
        </w:tabs>
        <w:ind w:left="0" w:firstLine="0"/>
      </w:pPr>
      <w:rPr>
        <w:rFonts w:ascii="TUM Neue Helvetica 55 Regular" w:hAnsi="TUM Neue Helvetica 55 Regular" w:hint="default"/>
        <w:b w:val="0"/>
        <w:i w:val="0"/>
        <w:sz w:val="20"/>
      </w:rPr>
    </w:lvl>
    <w:lvl w:ilvl="1">
      <w:start w:val="1"/>
      <w:numFmt w:val="upperLetter"/>
      <w:pStyle w:val="berschrift2"/>
      <w:lvlText w:val="%2."/>
      <w:lvlJc w:val="left"/>
      <w:pPr>
        <w:tabs>
          <w:tab w:val="num" w:pos="0"/>
        </w:tabs>
        <w:ind w:left="708" w:hanging="708"/>
      </w:pPr>
      <w:rPr>
        <w:rFonts w:hint="default"/>
      </w:rPr>
    </w:lvl>
    <w:lvl w:ilvl="2">
      <w:start w:val="1"/>
      <w:numFmt w:val="decimal"/>
      <w:pStyle w:val="berschrift3"/>
      <w:lvlText w:val="%3."/>
      <w:lvlJc w:val="left"/>
      <w:pPr>
        <w:tabs>
          <w:tab w:val="num" w:pos="0"/>
        </w:tabs>
        <w:ind w:left="1416" w:hanging="708"/>
      </w:pPr>
      <w:rPr>
        <w:rFonts w:hint="default"/>
      </w:rPr>
    </w:lvl>
    <w:lvl w:ilvl="3">
      <w:start w:val="1"/>
      <w:numFmt w:val="lowerLetter"/>
      <w:pStyle w:val="berschrift4"/>
      <w:lvlText w:val="%4)"/>
      <w:lvlJc w:val="left"/>
      <w:pPr>
        <w:tabs>
          <w:tab w:val="num" w:pos="0"/>
        </w:tabs>
        <w:ind w:left="2124" w:hanging="708"/>
      </w:pPr>
      <w:rPr>
        <w:rFonts w:hint="default"/>
      </w:rPr>
    </w:lvl>
    <w:lvl w:ilvl="4">
      <w:start w:val="1"/>
      <w:numFmt w:val="decimal"/>
      <w:pStyle w:val="berschrift5"/>
      <w:lvlText w:val="(%5)"/>
      <w:lvlJc w:val="left"/>
      <w:pPr>
        <w:tabs>
          <w:tab w:val="num" w:pos="0"/>
        </w:tabs>
        <w:ind w:left="2832" w:hanging="708"/>
      </w:pPr>
      <w:rPr>
        <w:rFonts w:hint="default"/>
      </w:rPr>
    </w:lvl>
    <w:lvl w:ilvl="5">
      <w:start w:val="1"/>
      <w:numFmt w:val="lowerLetter"/>
      <w:pStyle w:val="berschrift6"/>
      <w:lvlText w:val="(%6)"/>
      <w:lvlJc w:val="left"/>
      <w:pPr>
        <w:tabs>
          <w:tab w:val="num" w:pos="0"/>
        </w:tabs>
        <w:ind w:left="3540" w:hanging="708"/>
      </w:pPr>
      <w:rPr>
        <w:rFonts w:hint="default"/>
      </w:rPr>
    </w:lvl>
    <w:lvl w:ilvl="6">
      <w:start w:val="1"/>
      <w:numFmt w:val="lowerRoman"/>
      <w:pStyle w:val="berschrift7"/>
      <w:lvlText w:val="(%7)"/>
      <w:lvlJc w:val="left"/>
      <w:pPr>
        <w:tabs>
          <w:tab w:val="num" w:pos="0"/>
        </w:tabs>
        <w:ind w:left="4248" w:hanging="708"/>
      </w:pPr>
      <w:rPr>
        <w:rFonts w:hint="default"/>
      </w:rPr>
    </w:lvl>
    <w:lvl w:ilvl="7">
      <w:start w:val="1"/>
      <w:numFmt w:val="lowerLetter"/>
      <w:pStyle w:val="berschrift8"/>
      <w:lvlText w:val="(%8)"/>
      <w:lvlJc w:val="left"/>
      <w:pPr>
        <w:tabs>
          <w:tab w:val="num" w:pos="0"/>
        </w:tabs>
        <w:ind w:left="4956" w:hanging="708"/>
      </w:pPr>
      <w:rPr>
        <w:rFonts w:hint="default"/>
      </w:rPr>
    </w:lvl>
    <w:lvl w:ilvl="8">
      <w:start w:val="1"/>
      <w:numFmt w:val="lowerRoman"/>
      <w:pStyle w:val="berschrift9"/>
      <w:lvlText w:val="(%9)"/>
      <w:lvlJc w:val="left"/>
      <w:pPr>
        <w:tabs>
          <w:tab w:val="num" w:pos="0"/>
        </w:tabs>
        <w:ind w:left="5664" w:hanging="708"/>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566AD"/>
    <w:multiLevelType w:val="singleLevel"/>
    <w:tmpl w:val="882460DA"/>
    <w:lvl w:ilvl="0">
      <w:start w:val="2"/>
      <w:numFmt w:val="decimal"/>
      <w:lvlText w:val="%1."/>
      <w:legacy w:legacy="1" w:legacySpace="0" w:legacyIndent="283"/>
      <w:lvlJc w:val="left"/>
    </w:lvl>
  </w:abstractNum>
  <w:abstractNum w:abstractNumId="3" w15:restartNumberingAfterBreak="0">
    <w:nsid w:val="02D83DB4"/>
    <w:multiLevelType w:val="singleLevel"/>
    <w:tmpl w:val="B79C6DFA"/>
    <w:lvl w:ilvl="0">
      <w:start w:val="3"/>
      <w:numFmt w:val="decimal"/>
      <w:lvlText w:val="%1."/>
      <w:legacy w:legacy="1" w:legacySpace="0" w:legacyIndent="283"/>
      <w:lvlJc w:val="left"/>
    </w:lvl>
  </w:abstractNum>
  <w:abstractNum w:abstractNumId="4" w15:restartNumberingAfterBreak="0">
    <w:nsid w:val="129936A3"/>
    <w:multiLevelType w:val="singleLevel"/>
    <w:tmpl w:val="7270ACC6"/>
    <w:lvl w:ilvl="0">
      <w:start w:val="1"/>
      <w:numFmt w:val="none"/>
      <w:lvlText w:val="**)"/>
      <w:legacy w:legacy="1" w:legacySpace="0" w:legacyIndent="283"/>
      <w:lvlJc w:val="left"/>
      <w:pPr>
        <w:ind w:left="283" w:hanging="283"/>
      </w:pPr>
    </w:lvl>
  </w:abstractNum>
  <w:abstractNum w:abstractNumId="5" w15:restartNumberingAfterBreak="0">
    <w:nsid w:val="182D1FCE"/>
    <w:multiLevelType w:val="singleLevel"/>
    <w:tmpl w:val="CDB8B54C"/>
    <w:lvl w:ilvl="0">
      <w:start w:val="7"/>
      <w:numFmt w:val="decimal"/>
      <w:lvlText w:val="%1."/>
      <w:legacy w:legacy="1" w:legacySpace="0" w:legacyIndent="283"/>
      <w:lvlJc w:val="left"/>
    </w:lvl>
  </w:abstractNum>
  <w:abstractNum w:abstractNumId="6" w15:restartNumberingAfterBreak="0">
    <w:nsid w:val="314E3A17"/>
    <w:multiLevelType w:val="singleLevel"/>
    <w:tmpl w:val="6420A346"/>
    <w:lvl w:ilvl="0">
      <w:start w:val="1"/>
      <w:numFmt w:val="none"/>
      <w:lvlText w:val="*)"/>
      <w:legacy w:legacy="1" w:legacySpace="0" w:legacyIndent="283"/>
      <w:lvlJc w:val="left"/>
      <w:pPr>
        <w:ind w:left="283" w:hanging="283"/>
      </w:pPr>
    </w:lvl>
  </w:abstractNum>
  <w:abstractNum w:abstractNumId="7" w15:restartNumberingAfterBreak="0">
    <w:nsid w:val="4CBE51F4"/>
    <w:multiLevelType w:val="singleLevel"/>
    <w:tmpl w:val="91760682"/>
    <w:lvl w:ilvl="0">
      <w:start w:val="1"/>
      <w:numFmt w:val="decimal"/>
      <w:lvlText w:val="%1."/>
      <w:legacy w:legacy="1" w:legacySpace="0" w:legacyIndent="283"/>
      <w:lvlJc w:val="left"/>
      <w:rPr>
        <w:rFonts w:ascii="Times New Roman" w:hAnsi="Times New Roman" w:hint="default"/>
        <w:b w:val="0"/>
        <w:i w:val="0"/>
        <w:sz w:val="20"/>
      </w:rPr>
    </w:lvl>
  </w:abstractNum>
  <w:abstractNum w:abstractNumId="8" w15:restartNumberingAfterBreak="0">
    <w:nsid w:val="4F397638"/>
    <w:multiLevelType w:val="singleLevel"/>
    <w:tmpl w:val="294A7896"/>
    <w:lvl w:ilvl="0">
      <w:start w:val="5"/>
      <w:numFmt w:val="decimal"/>
      <w:lvlText w:val="%1."/>
      <w:legacy w:legacy="1" w:legacySpace="0" w:legacyIndent="283"/>
      <w:lvlJc w:val="left"/>
    </w:lvl>
  </w:abstractNum>
  <w:abstractNum w:abstractNumId="9" w15:restartNumberingAfterBreak="0">
    <w:nsid w:val="51A327BF"/>
    <w:multiLevelType w:val="singleLevel"/>
    <w:tmpl w:val="1B527674"/>
    <w:lvl w:ilvl="0">
      <w:start w:val="4"/>
      <w:numFmt w:val="decimal"/>
      <w:lvlText w:val="%1."/>
      <w:legacy w:legacy="1" w:legacySpace="0" w:legacyIndent="283"/>
      <w:lvlJc w:val="left"/>
    </w:lvl>
  </w:abstractNum>
  <w:abstractNum w:abstractNumId="10" w15:restartNumberingAfterBreak="0">
    <w:nsid w:val="56857E99"/>
    <w:multiLevelType w:val="singleLevel"/>
    <w:tmpl w:val="FA6A5784"/>
    <w:lvl w:ilvl="0">
      <w:start w:val="8"/>
      <w:numFmt w:val="decimal"/>
      <w:lvlText w:val="%1."/>
      <w:legacy w:legacy="1" w:legacySpace="0" w:legacyIndent="283"/>
      <w:lvlJc w:val="left"/>
    </w:lvl>
  </w:abstractNum>
  <w:abstractNum w:abstractNumId="11" w15:restartNumberingAfterBreak="0">
    <w:nsid w:val="5AD56BCF"/>
    <w:multiLevelType w:val="singleLevel"/>
    <w:tmpl w:val="62A85102"/>
    <w:lvl w:ilvl="0">
      <w:start w:val="6"/>
      <w:numFmt w:val="decimal"/>
      <w:lvlText w:val="%1."/>
      <w:legacy w:legacy="1" w:legacySpace="0" w:legacyIndent="283"/>
      <w:lvlJc w:val="left"/>
    </w:lvl>
  </w:abstractNum>
  <w:abstractNum w:abstractNumId="12" w15:restartNumberingAfterBreak="0">
    <w:nsid w:val="5F8B1469"/>
    <w:multiLevelType w:val="singleLevel"/>
    <w:tmpl w:val="7ED070F2"/>
    <w:lvl w:ilvl="0">
      <w:start w:val="1999"/>
      <w:numFmt w:val="decimal"/>
      <w:lvlText w:val="19.08.%1 "/>
      <w:legacy w:legacy="1" w:legacySpace="0" w:legacyIndent="283"/>
      <w:lvlJc w:val="left"/>
      <w:pPr>
        <w:ind w:left="283" w:hanging="283"/>
      </w:pPr>
      <w:rPr>
        <w:rFonts w:ascii="Times New Roman" w:hAnsi="Times New Roman" w:hint="default"/>
        <w:b w:val="0"/>
        <w:i w:val="0"/>
        <w:sz w:val="24"/>
        <w:u w:val="none"/>
      </w:rPr>
    </w:lvl>
  </w:abstractNum>
  <w:num w:numId="1">
    <w:abstractNumId w:val="1"/>
    <w:lvlOverride w:ilvl="0">
      <w:lvl w:ilvl="0">
        <w:start w:val="1"/>
        <w:numFmt w:val="bullet"/>
        <w:lvlText w:val=""/>
        <w:legacy w:legacy="1" w:legacySpace="0" w:legacyIndent="283"/>
        <w:lvlJc w:val="left"/>
        <w:rPr>
          <w:rFonts w:ascii="Monotype Sorts" w:hAnsi="Monotype Sorts" w:hint="default"/>
        </w:rPr>
      </w:lvl>
    </w:lvlOverride>
  </w:num>
  <w:num w:numId="2">
    <w:abstractNumId w:val="1"/>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2"/>
  </w:num>
  <w:num w:numId="6">
    <w:abstractNumId w:val="3"/>
  </w:num>
  <w:num w:numId="7">
    <w:abstractNumId w:val="9"/>
  </w:num>
  <w:num w:numId="8">
    <w:abstractNumId w:val="8"/>
  </w:num>
  <w:num w:numId="9">
    <w:abstractNumId w:val="11"/>
  </w:num>
  <w:num w:numId="10">
    <w:abstractNumId w:val="5"/>
  </w:num>
  <w:num w:numId="11">
    <w:abstractNumId w:val="10"/>
  </w:num>
  <w:num w:numId="12">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3">
    <w:abstractNumId w:val="12"/>
  </w:num>
  <w:num w:numId="14">
    <w:abstractNumId w:val="6"/>
  </w:num>
  <w:num w:numId="15">
    <w:abstractNumId w:val="4"/>
  </w:num>
  <w:num w:numId="16">
    <w:abstractNumId w:val="1"/>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17">
    <w:abstractNumId w:val="1"/>
    <w:lvlOverride w:ilvl="0">
      <w:lvl w:ilvl="0">
        <w:start w:val="1"/>
        <w:numFmt w:val="bullet"/>
        <w:lvlText w:val="O"/>
        <w:legacy w:legacy="1" w:legacySpace="0" w:legacyIndent="283"/>
        <w:lvlJc w:val="left"/>
        <w:pPr>
          <w:ind w:left="283" w:hanging="283"/>
        </w:pPr>
        <w:rPr>
          <w:rFonts w:ascii="Times New Roman" w:hAnsi="Times New Roman" w:hint="default"/>
        </w:rPr>
      </w:lvl>
    </w:lvlOverride>
  </w:num>
  <w:num w:numId="18">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F_LfF16HöheZulage" w:val="Eingabewert des Fehlfeldes 'LfF16HöheZulage'"/>
    <w:docVar w:name="FF_Prof11AnzahlLehrstunden" w:val="9"/>
    <w:docVar w:name="FF_Prof11BesoldungsruppePlanstelle" w:val="Eingabewert des Fehlfeldes 'Prof11BesoldungsruppePlanstelle'"/>
    <w:docVar w:name="FF_Prof11Fachgebiet" w:val="Eingabewert des Fehlfeldes 'Prof11Fachgebiet'"/>
    <w:docVar w:name="FF_Prof11HöheDerBesonderenLeistungsBezüge" w:val="1200,00"/>
    <w:docVar w:name="FF_Prof11Lehrstuhl" w:val="Eingabewert des Fehlfeldes 'Prof11Lehrstuhl'"/>
    <w:docVar w:name="FF_Prof11Lehrstuhl_Fachgebiet" w:val="Politikwissenschaft"/>
    <w:docVar w:name="FF_Prof11LeitungInstitut" w:val="Eingabewert des Fehlfeldes 'Prof11LeitungInstitut'"/>
    <w:docVar w:name="FF_Prof18Fachgebiet" w:val="'FF_Prof18Fachgebiet'"/>
    <w:docVar w:name="FF_Prof1Fachgebiet" w:val="Eingabewert des Fehlfeldes 'Prof1Fachgebiet'"/>
    <w:docVar w:name="VAR_a_Akademische_Grade" w:val="PD Dr.phil."/>
    <w:docVar w:name="VAR_a_Beginn_Arbeitszeit" w:val="01.04.2008"/>
    <w:docVar w:name="VAR_a_Beginn_Beschaeftigungsverhaeltnis" w:val="'VAR_a_Beginn_Beschaeftigungsverhaeltnis'"/>
    <w:docVar w:name="VAR_a_Beschaeftigungsstelle_I" w:val="'VAR_a_Beschaeftigungsstelle_I'"/>
    <w:docVar w:name="VAR_a_Beschaeftigungsstelle_II" w:val="'VAR_a_Beschaeftigungsstelle_II'"/>
    <w:docVar w:name="VAR_a_Beschaeftigungsstelle_III" w:val="'VAR_a_Beschaeftigungsstelle_III'"/>
    <w:docVar w:name="VAR_a_Buchhaltungsnummer" w:val="'VAR_a_Buchhaltungsnummer'"/>
    <w:docVar w:name="VAR_a_BVL_Gruppe" w:val="W2"/>
    <w:docVar w:name="VAR_a_BVL_Gruppe_in_Worten" w:val="'VAR_a_BVL_Gruppe_in_Worten'"/>
    <w:docVar w:name="VAR_a_Ende_Arbeitszeit" w:val="30.09.2008"/>
    <w:docVar w:name="VAR_a_Ende_Beschaeftigungsverhaeltnis" w:val="'VAR_a_Ende_Beschaeftigungsverhaeltnis'"/>
    <w:docVar w:name="VAR_a_Fakultaet_1" w:val="Fakultät für Wirtschaftswissenschaften"/>
    <w:docVar w:name="VAR_a_Familienname" w:val="Hofmann"/>
    <w:docVar w:name="VAR_a_Geburtsdatum" w:val="21.02.1962"/>
    <w:docVar w:name="VAR_a_Geschlecht" w:val="1"/>
    <w:docVar w:name="VAR_a_Stammnummer_StOK" w:val="'VAR_a_Stammnummer_StOK'"/>
    <w:docVar w:name="VAR_a_Teilzeitkraft" w:val="Aktueller Wert der Variable 'Teilzeitkraft'"/>
    <w:docVar w:name="VAR_a_Unterschrift_Name_1" w:val="Wolfgang A. Herrmann"/>
    <w:docVar w:name="VAR_a_Vornamen" w:val="Wilhelm"/>
  </w:docVars>
  <w:rsids>
    <w:rsidRoot w:val="00DB6042"/>
    <w:rsid w:val="00001621"/>
    <w:rsid w:val="00014D1D"/>
    <w:rsid w:val="0003169E"/>
    <w:rsid w:val="00037B7A"/>
    <w:rsid w:val="000509C0"/>
    <w:rsid w:val="00053AFC"/>
    <w:rsid w:val="00066CF8"/>
    <w:rsid w:val="00066EAE"/>
    <w:rsid w:val="0008502C"/>
    <w:rsid w:val="000A0D71"/>
    <w:rsid w:val="000A5665"/>
    <w:rsid w:val="000E2CBC"/>
    <w:rsid w:val="000E55ED"/>
    <w:rsid w:val="0012299B"/>
    <w:rsid w:val="0013180A"/>
    <w:rsid w:val="00157B23"/>
    <w:rsid w:val="00166F8D"/>
    <w:rsid w:val="0017129A"/>
    <w:rsid w:val="001729ED"/>
    <w:rsid w:val="001762D6"/>
    <w:rsid w:val="00184C82"/>
    <w:rsid w:val="001953CF"/>
    <w:rsid w:val="001A28DF"/>
    <w:rsid w:val="001A794F"/>
    <w:rsid w:val="001D25DD"/>
    <w:rsid w:val="001E1ADD"/>
    <w:rsid w:val="00232C60"/>
    <w:rsid w:val="00234F1A"/>
    <w:rsid w:val="00252CC5"/>
    <w:rsid w:val="00267456"/>
    <w:rsid w:val="002866BD"/>
    <w:rsid w:val="002B3793"/>
    <w:rsid w:val="002D1776"/>
    <w:rsid w:val="002E2DEF"/>
    <w:rsid w:val="002E6F1A"/>
    <w:rsid w:val="00302626"/>
    <w:rsid w:val="00321AAB"/>
    <w:rsid w:val="0034342B"/>
    <w:rsid w:val="00390B10"/>
    <w:rsid w:val="003A17D8"/>
    <w:rsid w:val="003A3399"/>
    <w:rsid w:val="003D00E2"/>
    <w:rsid w:val="003D2CE6"/>
    <w:rsid w:val="003E54E1"/>
    <w:rsid w:val="003F3F37"/>
    <w:rsid w:val="00402A3E"/>
    <w:rsid w:val="004039FB"/>
    <w:rsid w:val="00403F74"/>
    <w:rsid w:val="00440ED9"/>
    <w:rsid w:val="0048306C"/>
    <w:rsid w:val="004922D9"/>
    <w:rsid w:val="00495462"/>
    <w:rsid w:val="004B6E11"/>
    <w:rsid w:val="004B7FEE"/>
    <w:rsid w:val="004C35D0"/>
    <w:rsid w:val="004D1084"/>
    <w:rsid w:val="004D7DCC"/>
    <w:rsid w:val="004E3639"/>
    <w:rsid w:val="004E6F4B"/>
    <w:rsid w:val="004F0815"/>
    <w:rsid w:val="005001F2"/>
    <w:rsid w:val="00544541"/>
    <w:rsid w:val="00550200"/>
    <w:rsid w:val="00567553"/>
    <w:rsid w:val="00587058"/>
    <w:rsid w:val="00587FEC"/>
    <w:rsid w:val="005973B2"/>
    <w:rsid w:val="005E30E3"/>
    <w:rsid w:val="005F33EC"/>
    <w:rsid w:val="00611134"/>
    <w:rsid w:val="006140A3"/>
    <w:rsid w:val="0062774E"/>
    <w:rsid w:val="00641967"/>
    <w:rsid w:val="00642044"/>
    <w:rsid w:val="00664D2B"/>
    <w:rsid w:val="00673AD4"/>
    <w:rsid w:val="00673AFD"/>
    <w:rsid w:val="00685C27"/>
    <w:rsid w:val="0069549A"/>
    <w:rsid w:val="006B7D54"/>
    <w:rsid w:val="006D2E11"/>
    <w:rsid w:val="006D791B"/>
    <w:rsid w:val="00702BDF"/>
    <w:rsid w:val="0070603D"/>
    <w:rsid w:val="00711270"/>
    <w:rsid w:val="00716283"/>
    <w:rsid w:val="00721F10"/>
    <w:rsid w:val="00723C76"/>
    <w:rsid w:val="00764774"/>
    <w:rsid w:val="007B045A"/>
    <w:rsid w:val="007C48E3"/>
    <w:rsid w:val="007E45CB"/>
    <w:rsid w:val="008219F1"/>
    <w:rsid w:val="00831004"/>
    <w:rsid w:val="00847B41"/>
    <w:rsid w:val="00873399"/>
    <w:rsid w:val="00886677"/>
    <w:rsid w:val="00895305"/>
    <w:rsid w:val="008A6BFB"/>
    <w:rsid w:val="008D3545"/>
    <w:rsid w:val="008E3C2E"/>
    <w:rsid w:val="0091399B"/>
    <w:rsid w:val="00925795"/>
    <w:rsid w:val="0093342A"/>
    <w:rsid w:val="00940124"/>
    <w:rsid w:val="00980FD3"/>
    <w:rsid w:val="00997BBB"/>
    <w:rsid w:val="009B4031"/>
    <w:rsid w:val="009B4D52"/>
    <w:rsid w:val="009D42A8"/>
    <w:rsid w:val="00A472E1"/>
    <w:rsid w:val="00A5783A"/>
    <w:rsid w:val="00A8646D"/>
    <w:rsid w:val="00A9460F"/>
    <w:rsid w:val="00AB4230"/>
    <w:rsid w:val="00AB4C54"/>
    <w:rsid w:val="00AE2828"/>
    <w:rsid w:val="00AE717E"/>
    <w:rsid w:val="00B056D6"/>
    <w:rsid w:val="00B23160"/>
    <w:rsid w:val="00B273CE"/>
    <w:rsid w:val="00B5425F"/>
    <w:rsid w:val="00B65CEF"/>
    <w:rsid w:val="00B954F3"/>
    <w:rsid w:val="00B9637E"/>
    <w:rsid w:val="00BD76ED"/>
    <w:rsid w:val="00BF2DFD"/>
    <w:rsid w:val="00C33372"/>
    <w:rsid w:val="00C54C5A"/>
    <w:rsid w:val="00C70942"/>
    <w:rsid w:val="00CC7AEB"/>
    <w:rsid w:val="00CD39C7"/>
    <w:rsid w:val="00CE6812"/>
    <w:rsid w:val="00D20563"/>
    <w:rsid w:val="00D24FBD"/>
    <w:rsid w:val="00D25F65"/>
    <w:rsid w:val="00D35636"/>
    <w:rsid w:val="00D40E5A"/>
    <w:rsid w:val="00D50E7F"/>
    <w:rsid w:val="00D50EB0"/>
    <w:rsid w:val="00D63FB9"/>
    <w:rsid w:val="00D75BAE"/>
    <w:rsid w:val="00D85042"/>
    <w:rsid w:val="00D87F6C"/>
    <w:rsid w:val="00D93CE3"/>
    <w:rsid w:val="00D97CEE"/>
    <w:rsid w:val="00DA05B4"/>
    <w:rsid w:val="00DB6042"/>
    <w:rsid w:val="00DC6D63"/>
    <w:rsid w:val="00DE06FC"/>
    <w:rsid w:val="00E2161D"/>
    <w:rsid w:val="00E22366"/>
    <w:rsid w:val="00E51B2D"/>
    <w:rsid w:val="00E56C51"/>
    <w:rsid w:val="00E64E8A"/>
    <w:rsid w:val="00E8050F"/>
    <w:rsid w:val="00E975F2"/>
    <w:rsid w:val="00EA7A4D"/>
    <w:rsid w:val="00EB62CC"/>
    <w:rsid w:val="00EC75E7"/>
    <w:rsid w:val="00F159F5"/>
    <w:rsid w:val="00F45E06"/>
    <w:rsid w:val="00F608A5"/>
    <w:rsid w:val="00F609E5"/>
    <w:rsid w:val="00F66789"/>
    <w:rsid w:val="00F66D47"/>
    <w:rsid w:val="00FF2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5DB320-F956-402D-9369-A0FDEAC6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TUM Neue Helvetica 55 Regular" w:hAnsi="TUM Neue Helvetica 55 Regular"/>
    </w:rPr>
  </w:style>
  <w:style w:type="paragraph" w:styleId="berschrift1">
    <w:name w:val="heading 1"/>
    <w:basedOn w:val="Standard"/>
    <w:next w:val="Standard"/>
    <w:qFormat/>
    <w:pPr>
      <w:keepNext/>
      <w:numPr>
        <w:numId w:val="20"/>
      </w:numPr>
      <w:spacing w:before="60" w:after="60"/>
      <w:jc w:val="left"/>
      <w:outlineLvl w:val="0"/>
    </w:pPr>
    <w:rPr>
      <w:kern w:val="28"/>
    </w:rPr>
  </w:style>
  <w:style w:type="paragraph" w:styleId="berschrift2">
    <w:name w:val="heading 2"/>
    <w:basedOn w:val="Standard"/>
    <w:next w:val="Standard"/>
    <w:qFormat/>
    <w:pPr>
      <w:keepNext/>
      <w:numPr>
        <w:ilvl w:val="1"/>
        <w:numId w:val="20"/>
      </w:numPr>
      <w:spacing w:before="240" w:after="60"/>
      <w:jc w:val="left"/>
      <w:outlineLvl w:val="1"/>
    </w:pPr>
    <w:rPr>
      <w:rFonts w:ascii="Arial" w:hAnsi="Arial"/>
      <w:b/>
      <w:i/>
    </w:rPr>
  </w:style>
  <w:style w:type="paragraph" w:styleId="berschrift3">
    <w:name w:val="heading 3"/>
    <w:basedOn w:val="Standard"/>
    <w:next w:val="Standard"/>
    <w:qFormat/>
    <w:pPr>
      <w:keepNext/>
      <w:numPr>
        <w:ilvl w:val="2"/>
        <w:numId w:val="20"/>
      </w:numPr>
      <w:spacing w:before="240" w:after="60"/>
      <w:jc w:val="left"/>
      <w:outlineLvl w:val="2"/>
    </w:pPr>
    <w:rPr>
      <w:rFonts w:ascii="Arial" w:hAnsi="Arial"/>
    </w:rPr>
  </w:style>
  <w:style w:type="paragraph" w:styleId="berschrift4">
    <w:name w:val="heading 4"/>
    <w:basedOn w:val="Standard"/>
    <w:next w:val="Standard"/>
    <w:qFormat/>
    <w:pPr>
      <w:keepNext/>
      <w:numPr>
        <w:ilvl w:val="3"/>
        <w:numId w:val="20"/>
      </w:numPr>
      <w:spacing w:before="240" w:after="60"/>
      <w:jc w:val="left"/>
      <w:outlineLvl w:val="3"/>
    </w:pPr>
    <w:rPr>
      <w:rFonts w:ascii="Arial" w:hAnsi="Arial"/>
      <w:b/>
    </w:rPr>
  </w:style>
  <w:style w:type="paragraph" w:styleId="berschrift5">
    <w:name w:val="heading 5"/>
    <w:basedOn w:val="Standard"/>
    <w:next w:val="Standard"/>
    <w:qFormat/>
    <w:pPr>
      <w:numPr>
        <w:ilvl w:val="4"/>
        <w:numId w:val="20"/>
      </w:numPr>
      <w:spacing w:before="240" w:after="60"/>
      <w:jc w:val="left"/>
      <w:outlineLvl w:val="4"/>
    </w:pPr>
    <w:rPr>
      <w:rFonts w:ascii="Arial" w:hAnsi="Arial"/>
      <w:sz w:val="22"/>
    </w:rPr>
  </w:style>
  <w:style w:type="paragraph" w:styleId="berschrift6">
    <w:name w:val="heading 6"/>
    <w:basedOn w:val="Standard"/>
    <w:next w:val="Standard"/>
    <w:qFormat/>
    <w:pPr>
      <w:numPr>
        <w:ilvl w:val="5"/>
        <w:numId w:val="20"/>
      </w:numPr>
      <w:spacing w:before="240" w:after="60"/>
      <w:jc w:val="left"/>
      <w:outlineLvl w:val="5"/>
    </w:pPr>
    <w:rPr>
      <w:i/>
      <w:sz w:val="22"/>
    </w:rPr>
  </w:style>
  <w:style w:type="paragraph" w:styleId="berschrift7">
    <w:name w:val="heading 7"/>
    <w:basedOn w:val="Standard"/>
    <w:next w:val="Standard"/>
    <w:qFormat/>
    <w:pPr>
      <w:numPr>
        <w:ilvl w:val="6"/>
        <w:numId w:val="20"/>
      </w:numPr>
      <w:spacing w:before="240" w:after="60"/>
      <w:jc w:val="left"/>
      <w:outlineLvl w:val="6"/>
    </w:pPr>
    <w:rPr>
      <w:rFonts w:ascii="Arial" w:hAnsi="Arial"/>
    </w:rPr>
  </w:style>
  <w:style w:type="paragraph" w:styleId="berschrift8">
    <w:name w:val="heading 8"/>
    <w:basedOn w:val="Standard"/>
    <w:next w:val="Standard"/>
    <w:qFormat/>
    <w:pPr>
      <w:numPr>
        <w:ilvl w:val="7"/>
        <w:numId w:val="20"/>
      </w:numPr>
      <w:spacing w:before="240" w:after="60"/>
      <w:jc w:val="left"/>
      <w:outlineLvl w:val="7"/>
    </w:pPr>
    <w:rPr>
      <w:rFonts w:ascii="Arial" w:hAnsi="Arial"/>
      <w:i/>
    </w:rPr>
  </w:style>
  <w:style w:type="paragraph" w:styleId="berschrift9">
    <w:name w:val="heading 9"/>
    <w:basedOn w:val="Standard"/>
    <w:next w:val="Standard"/>
    <w:qFormat/>
    <w:pPr>
      <w:numPr>
        <w:ilvl w:val="8"/>
        <w:numId w:val="20"/>
      </w:numPr>
      <w:spacing w:before="240" w:after="60"/>
      <w:jc w:val="left"/>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druck">
    <w:name w:val="Abdruck"/>
  </w:style>
  <w:style w:type="paragraph" w:customStyle="1" w:styleId="BesoldungsruppeC3">
    <w:name w:val="Besoldungsruppe_C3"/>
  </w:style>
  <w:style w:type="paragraph" w:customStyle="1" w:styleId="BesoldungsgruppeC4">
    <w:name w:val="Besoldungsgruppe_C4"/>
  </w:style>
  <w:style w:type="paragraph" w:customStyle="1" w:styleId="DauerVomBis">
    <w:name w:val="Dauer_Vom_Bis"/>
  </w:style>
  <w:style w:type="paragraph" w:customStyle="1" w:styleId="DauerVomBisLngstens">
    <w:name w:val="Dauer_Vom_Bis_Längstens"/>
  </w:style>
  <w:style w:type="paragraph" w:customStyle="1" w:styleId="DauerVombisendgBesetzung">
    <w:name w:val="Dauer_Vom_bis_endg_Besetzung"/>
  </w:style>
  <w:style w:type="paragraph" w:customStyle="1" w:styleId="DauerVomBis1">
    <w:name w:val="Dauer_Vom_Bis1"/>
  </w:style>
  <w:style w:type="paragraph" w:customStyle="1" w:styleId="BesoldungsgruppeC41">
    <w:name w:val="Besoldungsgruppe_C41"/>
  </w:style>
  <w:style w:type="paragraph" w:customStyle="1" w:styleId="1Ausfertigung">
    <w:name w:val="1. Ausfertigung"/>
  </w:style>
  <w:style w:type="paragraph" w:customStyle="1" w:styleId="1Ausfertigung1">
    <w:name w:val="1. Ausfertigung1"/>
  </w:style>
  <w:style w:type="paragraph" w:customStyle="1" w:styleId="2Ausfertigung">
    <w:name w:val="2. Ausfertigung"/>
  </w:style>
  <w:style w:type="paragraph" w:customStyle="1" w:styleId="gez">
    <w:name w:val="gez"/>
  </w:style>
  <w:style w:type="paragraph" w:customStyle="1" w:styleId="DauerVombisendgBesetzung1">
    <w:name w:val="Dauer_Vom_bis_endg_Besetzung1"/>
  </w:style>
  <w:style w:type="paragraph" w:customStyle="1" w:styleId="Vergtungbis2Semester">
    <w:name w:val="Vergütung_bis2Semester"/>
  </w:style>
  <w:style w:type="paragraph" w:customStyle="1" w:styleId="Vergtungab2Semester">
    <w:name w:val="Vergütung_ab2Semester"/>
  </w:style>
  <w:style w:type="paragraph" w:customStyle="1" w:styleId="Dauer2vombis">
    <w:name w:val="Dauer2_vom_bis"/>
  </w:style>
  <w:style w:type="paragraph" w:customStyle="1" w:styleId="Dauer2vombisendgBesetzung">
    <w:name w:val="Dauer2_vom_bis_endg_Besetzung"/>
  </w:style>
  <w:style w:type="paragraph" w:customStyle="1" w:styleId="Dauer2vombislngstens">
    <w:name w:val="Dauer2_vom_bis_längstens"/>
  </w:style>
  <w:style w:type="paragraph" w:customStyle="1" w:styleId="BesoldungsgruppeC31">
    <w:name w:val="BesoldungsgruppeC31"/>
  </w:style>
  <w:style w:type="paragraph" w:customStyle="1" w:styleId="Dauer3vombis">
    <w:name w:val="Dauer3_vom_bis"/>
  </w:style>
  <w:style w:type="paragraph" w:customStyle="1" w:styleId="Dauer3vombis1">
    <w:name w:val="Dauer3_vom_bis1"/>
  </w:style>
  <w:style w:type="paragraph" w:customStyle="1" w:styleId="Dauer3vombisendgBesetzung">
    <w:name w:val="Dauer3_vom_bis_endg_Besetzung"/>
  </w:style>
  <w:style w:type="paragraph" w:customStyle="1" w:styleId="Dauer3vombislngstens">
    <w:name w:val="Dauer3_vom_bis_längstens"/>
  </w:style>
  <w:style w:type="paragraph" w:customStyle="1" w:styleId="BesoldungsgruppeC3">
    <w:name w:val="BesoldungsgruppeC3"/>
  </w:style>
  <w:style w:type="paragraph" w:customStyle="1" w:styleId="BesoldungsgruppeC40">
    <w:name w:val="BesoldungsgruppeC4"/>
  </w:style>
  <w:style w:type="paragraph" w:customStyle="1" w:styleId="GehaltsfortzahlungBeamtenrech">
    <w:name w:val="Gehaltsfortzahlung_Beamtenrech"/>
  </w:style>
  <w:style w:type="paragraph" w:customStyle="1" w:styleId="BesoldungsgruppeC410">
    <w:name w:val="BesoldungsgruppeC41"/>
  </w:style>
  <w:style w:type="paragraph" w:customStyle="1" w:styleId="GehaltsgruppeC31">
    <w:name w:val="GehaltsgruppeC31"/>
  </w:style>
  <w:style w:type="paragraph" w:customStyle="1" w:styleId="GehaltsgruppeC41">
    <w:name w:val="GehaltsgruppeC41"/>
  </w:style>
  <w:style w:type="paragraph" w:customStyle="1" w:styleId="GehaltsgruppeC3">
    <w:name w:val="GehaltsgruppeC3"/>
  </w:style>
  <w:style w:type="paragraph" w:customStyle="1" w:styleId="GehaltsgruppeC4">
    <w:name w:val="GehaltsgruppeC4"/>
  </w:style>
  <w:style w:type="paragraph" w:customStyle="1" w:styleId="GehaltsgruppeC32">
    <w:name w:val="GehaltsgruppeC32"/>
  </w:style>
  <w:style w:type="paragraph" w:customStyle="1" w:styleId="GehaltsgruppeC42">
    <w:name w:val="GehaltsgruppeC42"/>
  </w:style>
  <w:style w:type="paragraph" w:customStyle="1" w:styleId="BesoldungsruppeC31">
    <w:name w:val="Besoldungsruppe_C31"/>
  </w:style>
  <w:style w:type="paragraph" w:customStyle="1" w:styleId="Be-GruppeC4">
    <w:name w:val="Be-GruppeC4"/>
  </w:style>
  <w:style w:type="paragraph" w:customStyle="1" w:styleId="Be-GruppeC3">
    <w:name w:val="Be-GruppeC3"/>
  </w:style>
  <w:style w:type="paragraph" w:customStyle="1" w:styleId="DienstvertragkommissAnderer">
    <w:name w:val="Dienstvertrag_kommiss_Anderer"/>
  </w:style>
  <w:style w:type="paragraph" w:customStyle="1" w:styleId="DienstvertragkommissAnderer1">
    <w:name w:val="Dienstvertrag_kommiss_Anderer1"/>
  </w:style>
  <w:style w:type="paragraph" w:customStyle="1" w:styleId="Dauer1vombislngstens">
    <w:name w:val="Dauer1_vom_bis_längstens"/>
  </w:style>
  <w:style w:type="paragraph" w:customStyle="1" w:styleId="Dauer1vombisendgBesetzung">
    <w:name w:val="Dauer1_vom_bis_endg_Besetzung"/>
  </w:style>
  <w:style w:type="paragraph" w:customStyle="1" w:styleId="Dauer1vombis">
    <w:name w:val="Dauer1_vom_bis"/>
  </w:style>
  <w:style w:type="paragraph" w:customStyle="1" w:styleId="Be-GruppeC31">
    <w:name w:val="Be-GruppeC31"/>
  </w:style>
  <w:style w:type="paragraph" w:customStyle="1" w:styleId="Be-GruppeC41">
    <w:name w:val="Be-GruppeC41"/>
  </w:style>
  <w:style w:type="paragraph" w:customStyle="1" w:styleId="BesoldungsgruppeC32">
    <w:name w:val="BesoldungsgruppeC32"/>
  </w:style>
  <w:style w:type="paragraph" w:customStyle="1" w:styleId="BesoldungsgruppeC42">
    <w:name w:val="BesoldungsgruppeC42"/>
  </w:style>
  <w:style w:type="paragraph" w:customStyle="1" w:styleId="BesoldungsruppeC32">
    <w:name w:val="Besoldungsruppe_C32"/>
  </w:style>
  <w:style w:type="paragraph" w:customStyle="1" w:styleId="FakulttMW">
    <w:name w:val="Fakultät MW"/>
  </w:style>
  <w:style w:type="paragraph" w:customStyle="1" w:styleId="FakulttIN">
    <w:name w:val="Fakultät IN"/>
  </w:style>
  <w:style w:type="paragraph" w:customStyle="1" w:styleId="FakulttEI">
    <w:name w:val="Fakultät EI"/>
  </w:style>
  <w:style w:type="paragraph" w:customStyle="1" w:styleId="FakulttCH">
    <w:name w:val="Fakultät CH"/>
  </w:style>
  <w:style w:type="paragraph" w:customStyle="1" w:styleId="AbdruckBST">
    <w:name w:val="Abdruck BST"/>
  </w:style>
  <w:style w:type="paragraph" w:customStyle="1" w:styleId="FakulttMW1">
    <w:name w:val="Fakultät MW1"/>
  </w:style>
  <w:style w:type="paragraph" w:customStyle="1" w:styleId="FakulttIN1">
    <w:name w:val="Fakultät IN1"/>
  </w:style>
  <w:style w:type="paragraph" w:customStyle="1" w:styleId="FakulttEI1">
    <w:name w:val="Fakultät EI1"/>
  </w:style>
  <w:style w:type="paragraph" w:customStyle="1" w:styleId="FakulttCH1">
    <w:name w:val="Fakultät CH1"/>
  </w:style>
  <w:style w:type="paragraph" w:customStyle="1" w:styleId="AbdruckBST1">
    <w:name w:val="Abdruck BST1"/>
  </w:style>
  <w:style w:type="paragraph" w:customStyle="1" w:styleId="AbdruckBFD">
    <w:name w:val="Abdruck BFD"/>
  </w:style>
  <w:style w:type="paragraph" w:customStyle="1" w:styleId="gez1">
    <w:name w:val="gez1"/>
  </w:style>
  <w:style w:type="paragraph" w:customStyle="1" w:styleId="Be-GruppeC32">
    <w:name w:val="Be-GruppeC32"/>
  </w:style>
  <w:style w:type="paragraph" w:customStyle="1" w:styleId="Be-GruppeC42">
    <w:name w:val="Be-GruppeC42"/>
  </w:style>
  <w:style w:type="paragraph" w:customStyle="1" w:styleId="BesoldungsgruppeC33">
    <w:name w:val="BesoldungsgruppeC33"/>
  </w:style>
  <w:style w:type="paragraph" w:customStyle="1" w:styleId="BesoldungsgruppeC43">
    <w:name w:val="BesoldungsgruppeC43"/>
  </w:style>
  <w:style w:type="paragraph" w:customStyle="1" w:styleId="BesoldungsgruppeC34">
    <w:name w:val="BesoldungsgruppeC34"/>
  </w:style>
  <w:style w:type="paragraph" w:customStyle="1" w:styleId="BesoldungsgruppeC44">
    <w:name w:val="BesoldungsgruppeC44"/>
  </w:style>
  <w:style w:type="paragraph" w:customStyle="1" w:styleId="Be-GruppeC33">
    <w:name w:val="Be-GruppeC33"/>
  </w:style>
  <w:style w:type="paragraph" w:customStyle="1" w:styleId="Be-GruppeC43">
    <w:name w:val="Be-GruppeC43"/>
  </w:style>
  <w:style w:type="paragraph" w:customStyle="1" w:styleId="Universittsprofessor">
    <w:name w:val="Universitätsprofessor"/>
  </w:style>
  <w:style w:type="paragraph" w:customStyle="1" w:styleId="Universittsprofessorin">
    <w:name w:val="Universitätsprofessorin"/>
  </w:style>
  <w:style w:type="paragraph" w:customStyle="1" w:styleId="Vergtungab2Semester1">
    <w:name w:val="Vergütung_ab2Semester1"/>
  </w:style>
  <w:style w:type="paragraph" w:customStyle="1" w:styleId="Vergtungbis2Semester1">
    <w:name w:val="Vergütung_bis2Semester1"/>
  </w:style>
  <w:style w:type="paragraph" w:customStyle="1" w:styleId="BesoldungsgruppeC45">
    <w:name w:val="BesoldungsgruppeC45"/>
  </w:style>
  <w:style w:type="paragraph" w:customStyle="1" w:styleId="BesoldungsgruppeC35">
    <w:name w:val="BesoldungsgruppeC35"/>
  </w:style>
  <w:style w:type="paragraph" w:customStyle="1" w:styleId="Dauer1vombislngstens1">
    <w:name w:val="Dauer1_vom_bis_längstens1"/>
  </w:style>
  <w:style w:type="paragraph" w:customStyle="1" w:styleId="Dauer2vombislngstens1">
    <w:name w:val="Dauer2_vom_bis_längstens1"/>
  </w:style>
  <w:style w:type="paragraph" w:customStyle="1" w:styleId="Dauer3vombislngstens1">
    <w:name w:val="Dauer3_vom_bis_längstens1"/>
  </w:style>
  <w:style w:type="paragraph" w:customStyle="1" w:styleId="Dauer1vombislngstens2">
    <w:name w:val="Dauer1_vom_bis_längstens2"/>
  </w:style>
  <w:style w:type="paragraph" w:customStyle="1" w:styleId="Be-GruppeC34">
    <w:name w:val="Be-GruppeC34"/>
  </w:style>
  <w:style w:type="paragraph" w:customStyle="1" w:styleId="Be-GruppeC44">
    <w:name w:val="Be-GruppeC44"/>
  </w:style>
  <w:style w:type="paragraph" w:customStyle="1" w:styleId="BesoldungsgruppeC36">
    <w:name w:val="BesoldungsgruppeC36"/>
  </w:style>
  <w:style w:type="paragraph" w:customStyle="1" w:styleId="BesoldungsgruppeC46">
    <w:name w:val="BesoldungsgruppeC46"/>
  </w:style>
  <w:style w:type="paragraph" w:customStyle="1" w:styleId="Be-GruppeC45">
    <w:name w:val="Be-GruppeC45"/>
  </w:style>
  <w:style w:type="paragraph" w:customStyle="1" w:styleId="gez0">
    <w:name w:val="gez."/>
  </w:style>
  <w:style w:type="paragraph" w:customStyle="1" w:styleId="Entwurf">
    <w:name w:val="Entwurf"/>
  </w:style>
  <w:style w:type="paragraph" w:customStyle="1" w:styleId="BodyText3">
    <w:name w:val="Body Text 3"/>
    <w:basedOn w:val="Standard"/>
    <w:rPr>
      <w:rFonts w:ascii="Arial" w:hAnsi="Arial"/>
      <w:b/>
      <w:color w:val="000000"/>
      <w:sz w:val="18"/>
    </w:rPr>
  </w:style>
  <w:style w:type="paragraph" w:customStyle="1" w:styleId="BodyText2">
    <w:name w:val="Body Text 2"/>
    <w:basedOn w:val="Standard"/>
    <w:rPr>
      <w:rFonts w:ascii="Arial" w:hAnsi="Arial"/>
      <w:color w:val="000000"/>
      <w:sz w:val="14"/>
    </w:rPr>
  </w:style>
  <w:style w:type="paragraph" w:customStyle="1" w:styleId="FuzeileFuzeileTUM">
    <w:name w:val="Fußzeile.Fußzeile TUM"/>
    <w:basedOn w:val="Standard"/>
    <w:pPr>
      <w:tabs>
        <w:tab w:val="center" w:pos="4819"/>
        <w:tab w:val="right" w:pos="9071"/>
      </w:tabs>
    </w:pPr>
    <w:rPr>
      <w:rFonts w:ascii="New York" w:hAnsi="New York"/>
      <w:sz w:val="24"/>
    </w:rPr>
  </w:style>
  <w:style w:type="paragraph" w:customStyle="1" w:styleId="Paragraphen">
    <w:name w:val="Paragraphen"/>
    <w:basedOn w:val="Standard"/>
    <w:rPr>
      <w:sz w:val="24"/>
    </w:rPr>
  </w:style>
  <w:style w:type="paragraph" w:customStyle="1" w:styleId="Referat22">
    <w:name w:val="Referat 22"/>
  </w:style>
  <w:style w:type="paragraph" w:customStyle="1" w:styleId="GehaltsfortzahlungBeamtenrecht">
    <w:name w:val="Gehaltsfortzahlung_Beamtenrecht"/>
  </w:style>
  <w:style w:type="paragraph" w:customStyle="1" w:styleId="GehaltsfortzahlBeamtenrecht">
    <w:name w:val="Gehaltsfortzahl._Beamtenrecht"/>
  </w:style>
  <w:style w:type="paragraph" w:customStyle="1" w:styleId="BeihilfeFn7Musterdienstver">
    <w:name w:val="Beihilfe (Fn.7Musterdienstver)"/>
  </w:style>
  <w:style w:type="paragraph" w:customStyle="1" w:styleId="BeihilfeFn7Musterdienstver0">
    <w:name w:val="Beihilfe (Fn7 Musterdienstver)"/>
  </w:style>
  <w:style w:type="paragraph" w:customStyle="1" w:styleId="BeihilfeBeurlaBeamteverh">
    <w:name w:val="Beihilfe (Beurl.a.Beamteverh.)"/>
  </w:style>
  <w:style w:type="paragraph" w:customStyle="1" w:styleId="1NummerierungAbs1">
    <w:name w:val="§1 Nummerierung Abs.1"/>
  </w:style>
  <w:style w:type="paragraph" w:customStyle="1" w:styleId="WiederbesetzungLehrstuhl">
    <w:name w:val="Wiederbesetzung Lehrstuhl"/>
  </w:style>
  <w:style w:type="paragraph" w:customStyle="1" w:styleId="BesoldungsgruppeC47">
    <w:name w:val="Besoldungsgruppe C4"/>
  </w:style>
  <w:style w:type="paragraph" w:customStyle="1" w:styleId="BesoldungsgruppeC30">
    <w:name w:val="Besoldungsgruppe C3"/>
  </w:style>
  <w:style w:type="paragraph" w:customStyle="1" w:styleId="C3C4-VergtungAnderer">
    <w:name w:val="C3/C4-Vergütung (Anderer)"/>
    <w:pPr>
      <w:jc w:val="both"/>
    </w:pPr>
    <w:rPr>
      <w:sz w:val="24"/>
    </w:rPr>
  </w:style>
  <w:style w:type="paragraph" w:customStyle="1" w:styleId="Dauervonbis">
    <w:name w:val="Dauer_von_bis"/>
    <w:pPr>
      <w:jc w:val="both"/>
    </w:pPr>
    <w:rPr>
      <w:sz w:val="24"/>
    </w:rPr>
  </w:style>
  <w:style w:type="paragraph" w:customStyle="1" w:styleId="DauervonbisendgBesetzung">
    <w:name w:val="Dauer_von_bis_endg_Besetzung"/>
    <w:pPr>
      <w:jc w:val="both"/>
    </w:pPr>
    <w:rPr>
      <w:sz w:val="24"/>
    </w:rPr>
  </w:style>
  <w:style w:type="paragraph" w:customStyle="1" w:styleId="Dauervonbislngstens">
    <w:name w:val="Dauer_von_bis_längstens"/>
    <w:pPr>
      <w:jc w:val="both"/>
    </w:pPr>
    <w:rPr>
      <w:sz w:val="24"/>
    </w:rPr>
  </w:style>
  <w:style w:type="paragraph" w:customStyle="1" w:styleId="UniversittsprofEmeritus">
    <w:name w:val="Universitätsprof. (Emeritus)"/>
    <w:pPr>
      <w:jc w:val="both"/>
    </w:pPr>
    <w:rPr>
      <w:sz w:val="24"/>
    </w:rPr>
  </w:style>
  <w:style w:type="paragraph" w:customStyle="1" w:styleId="VergtungEmeritusab2Sem">
    <w:name w:val="Vergütung Emeritus ab 2 Sem."/>
    <w:pPr>
      <w:jc w:val="both"/>
    </w:pPr>
    <w:rPr>
      <w:sz w:val="24"/>
    </w:rPr>
  </w:style>
  <w:style w:type="paragraph" w:customStyle="1" w:styleId="VergtungEmeritusbis2Sem">
    <w:name w:val="Vergütung Emeritus bis 2 Sem."/>
    <w:pPr>
      <w:jc w:val="both"/>
    </w:pPr>
    <w:rPr>
      <w:sz w:val="24"/>
    </w:rPr>
  </w:style>
  <w:style w:type="paragraph" w:customStyle="1" w:styleId="Vollzeit">
    <w:name w:val="Vollzeit"/>
    <w:pPr>
      <w:jc w:val="both"/>
    </w:pPr>
    <w:rPr>
      <w:sz w:val="24"/>
    </w:rPr>
  </w:style>
  <w:style w:type="paragraph" w:customStyle="1" w:styleId="Vollzeit1">
    <w:name w:val="Vollzeit1"/>
    <w:pPr>
      <w:jc w:val="both"/>
    </w:pPr>
    <w:rPr>
      <w:sz w:val="24"/>
    </w:rPr>
  </w:style>
  <w:style w:type="paragraph" w:styleId="Textkrper-Zeileneinzug">
    <w:name w:val="Body Text Indent"/>
    <w:basedOn w:val="Standard"/>
    <w:semiHidden/>
    <w:pPr>
      <w:keepNext/>
      <w:keepLines/>
      <w:ind w:left="425" w:hanging="425"/>
    </w:pPr>
  </w:style>
  <w:style w:type="paragraph" w:customStyle="1" w:styleId="Vollzeit2">
    <w:name w:val="Vollzeit2"/>
    <w:pPr>
      <w:jc w:val="both"/>
    </w:pPr>
    <w:rPr>
      <w:sz w:val="24"/>
    </w:rPr>
  </w:style>
  <w:style w:type="paragraph" w:styleId="Textkrper-Einzug2">
    <w:name w:val="Body Text Indent 2"/>
    <w:basedOn w:val="Standard"/>
    <w:semiHidden/>
    <w:pPr>
      <w:ind w:left="680" w:hanging="680"/>
    </w:pPr>
  </w:style>
  <w:style w:type="paragraph" w:customStyle="1" w:styleId="LeitungInstetcunentgeltlich">
    <w:name w:val="Leitung Inst.etc.unentgeltlich"/>
    <w:pPr>
      <w:keepNext/>
      <w:keepLines/>
      <w:ind w:left="425" w:hanging="425"/>
      <w:jc w:val="both"/>
    </w:pPr>
    <w:rPr>
      <w:sz w:val="24"/>
    </w:rPr>
  </w:style>
  <w:style w:type="paragraph" w:customStyle="1" w:styleId="ohneLeitungInstetcunentg">
    <w:name w:val="ohne Leitung Inst.etc. unentg."/>
    <w:pPr>
      <w:keepNext/>
      <w:keepLines/>
      <w:ind w:left="425" w:hanging="425"/>
      <w:jc w:val="both"/>
    </w:pPr>
    <w:rPr>
      <w:sz w:val="24"/>
    </w:rPr>
  </w:style>
  <w:style w:type="character" w:styleId="Hyperlink">
    <w:name w:val="Hyperlink"/>
    <w:semiHidden/>
    <w:rPr>
      <w:color w:val="0000FF"/>
      <w:u w:val="single"/>
    </w:rPr>
  </w:style>
  <w:style w:type="paragraph" w:customStyle="1" w:styleId="Vollzeit3">
    <w:name w:val="Vollzeit3"/>
    <w:pPr>
      <w:jc w:val="both"/>
    </w:pPr>
    <w:rPr>
      <w:sz w:val="24"/>
    </w:rPr>
  </w:style>
  <w:style w:type="paragraph" w:customStyle="1" w:styleId="Vollzeit4">
    <w:name w:val="Vollzeit4"/>
    <w:pPr>
      <w:jc w:val="both"/>
    </w:pPr>
    <w:rPr>
      <w:sz w:val="24"/>
    </w:rPr>
  </w:style>
  <w:style w:type="paragraph" w:customStyle="1" w:styleId="mitLeitungInstetcunentgelt">
    <w:name w:val="mit Leitung Inst.etc.unentgelt"/>
    <w:pPr>
      <w:keepNext/>
      <w:keepLines/>
      <w:ind w:left="425" w:hanging="425"/>
      <w:jc w:val="both"/>
    </w:pPr>
    <w:rPr>
      <w:sz w:val="24"/>
    </w:rPr>
  </w:style>
  <w:style w:type="paragraph" w:customStyle="1" w:styleId="DauervonbislngstWiederbe">
    <w:name w:val="Dauer_von_bis_längst. Wiederbe"/>
    <w:pPr>
      <w:jc w:val="both"/>
    </w:pPr>
    <w:rPr>
      <w:sz w:val="24"/>
    </w:rPr>
  </w:style>
  <w:style w:type="paragraph" w:customStyle="1" w:styleId="Vollzeit5">
    <w:name w:val="Vollzeit5"/>
    <w:pPr>
      <w:jc w:val="both"/>
    </w:pPr>
    <w:rPr>
      <w:sz w:val="24"/>
    </w:rPr>
  </w:style>
  <w:style w:type="paragraph" w:customStyle="1" w:styleId="Leistungsbezgeja">
    <w:name w:val="Leistungsbezüge_ja"/>
    <w:pPr>
      <w:jc w:val="both"/>
    </w:pPr>
    <w:rPr>
      <w:sz w:val="24"/>
    </w:rPr>
  </w:style>
  <w:style w:type="paragraph" w:customStyle="1" w:styleId="Trennungsgeld">
    <w:name w:val="Trennungsgeld"/>
    <w:pPr>
      <w:jc w:val="both"/>
    </w:pPr>
    <w:rPr>
      <w:sz w:val="24"/>
    </w:rPr>
  </w:style>
  <w:style w:type="paragraph" w:customStyle="1" w:styleId="oLeitungInstetcunentge">
    <w:name w:val="o. Leitung Inst.etc.unentge"/>
    <w:pPr>
      <w:keepNext/>
      <w:keepLines/>
      <w:ind w:left="425" w:hanging="425"/>
      <w:jc w:val="both"/>
    </w:pPr>
    <w:rPr>
      <w:sz w:val="24"/>
    </w:rPr>
  </w:style>
  <w:style w:type="paragraph" w:customStyle="1" w:styleId="ohneLeitungInstetcunentge">
    <w:name w:val="ohne Leitung Inst.etc.unentge"/>
    <w:pPr>
      <w:jc w:val="both"/>
    </w:pPr>
    <w:rPr>
      <w:sz w:val="24"/>
    </w:rPr>
  </w:style>
  <w:style w:type="paragraph" w:customStyle="1" w:styleId="ohneLeitungInstetcunentg0">
    <w:name w:val="ohne Leitung Inst. etc. unentg"/>
    <w:pPr>
      <w:jc w:val="both"/>
    </w:pPr>
    <w:rPr>
      <w:sz w:val="24"/>
    </w:rPr>
  </w:style>
  <w:style w:type="paragraph" w:customStyle="1" w:styleId="Vollzeit6">
    <w:name w:val="Vollzeit6"/>
    <w:pPr>
      <w:jc w:val="both"/>
    </w:pPr>
    <w:rPr>
      <w:sz w:val="24"/>
    </w:rPr>
  </w:style>
  <w:style w:type="paragraph" w:styleId="Textkrper">
    <w:name w:val="Body Text"/>
    <w:basedOn w:val="Standard"/>
    <w:semiHidden/>
  </w:style>
  <w:style w:type="paragraph" w:customStyle="1" w:styleId="AbdruckLfF">
    <w:name w:val="Abdruck LfF"/>
    <w:rPr>
      <w:rFonts w:ascii="TUM Neue Helvetica 55 Regular" w:hAnsi="TUM Neue Helvetica 55 Regular"/>
      <w:sz w:val="24"/>
      <w:szCs w:val="24"/>
    </w:rPr>
  </w:style>
  <w:style w:type="paragraph" w:customStyle="1" w:styleId="Besoldungsanpassungenja">
    <w:name w:val="Besoldungsanpassungen_ja"/>
    <w:rPr>
      <w:rFonts w:ascii="TUM Neue Helvetica 55 Regular" w:hAnsi="TUM Neue Helvetica 55 Regular"/>
      <w:sz w:val="24"/>
      <w:szCs w:val="24"/>
    </w:rPr>
  </w:style>
  <w:style w:type="paragraph" w:customStyle="1" w:styleId="Besoldungsanpassungnein">
    <w:name w:val="Besoldungsanpassung_nein"/>
    <w:rPr>
      <w:rFonts w:ascii="TUM Neue Helvetica 55 Regular" w:hAnsi="TUM Neue Helvetica 55 Regular"/>
      <w:sz w:val="24"/>
      <w:szCs w:val="24"/>
    </w:rPr>
  </w:style>
  <w:style w:type="paragraph" w:customStyle="1" w:styleId="Gehaltsfortzahlunggesetzlich">
    <w:name w:val="Gehaltsfortzahlung_gesetzlich"/>
    <w:rPr>
      <w:rFonts w:ascii="TUM Neue Helvetica 55 Regular" w:hAnsi="TUM Neue Helvetica 55 Regular"/>
      <w:sz w:val="24"/>
      <w:szCs w:val="24"/>
    </w:rPr>
  </w:style>
  <w:style w:type="paragraph" w:customStyle="1" w:styleId="Leistungsbezgenein">
    <w:name w:val="Leistungsbezüge_nein"/>
    <w:rPr>
      <w:rFonts w:ascii="TUM Neue Helvetica 55 Regular" w:hAnsi="TUM Neue Helvetica 55 Regular"/>
      <w:sz w:val="24"/>
      <w:szCs w:val="24"/>
    </w:rPr>
  </w:style>
  <w:style w:type="paragraph" w:customStyle="1" w:styleId="Vollzeit7">
    <w:name w:val="Vollzeit7"/>
    <w:pPr>
      <w:jc w:val="both"/>
    </w:pPr>
    <w:rPr>
      <w:sz w:val="24"/>
    </w:rPr>
  </w:style>
  <w:style w:type="paragraph" w:customStyle="1" w:styleId="Teilzeit">
    <w:name w:val="Teilzeit"/>
    <w:pPr>
      <w:jc w:val="both"/>
    </w:pPr>
    <w:rPr>
      <w:sz w:val="24"/>
    </w:rPr>
  </w:style>
  <w:style w:type="paragraph" w:customStyle="1" w:styleId="Teilzeitlehrprofessur">
    <w:name w:val="Teilzeitlehrprofessur"/>
    <w:pPr>
      <w:jc w:val="both"/>
    </w:pPr>
    <w:rPr>
      <w:sz w:val="24"/>
    </w:rPr>
  </w:style>
  <w:style w:type="character" w:styleId="Kommentarzeichen">
    <w:name w:val="annotation reference"/>
    <w:uiPriority w:val="99"/>
    <w:semiHidden/>
    <w:unhideWhenUsed/>
    <w:rsid w:val="00267456"/>
    <w:rPr>
      <w:sz w:val="16"/>
      <w:szCs w:val="16"/>
    </w:rPr>
  </w:style>
  <w:style w:type="paragraph" w:styleId="Kommentartext">
    <w:name w:val="annotation text"/>
    <w:basedOn w:val="Standard"/>
    <w:link w:val="KommentartextZchn"/>
    <w:uiPriority w:val="99"/>
    <w:semiHidden/>
    <w:unhideWhenUsed/>
    <w:rsid w:val="00267456"/>
    <w:rPr>
      <w:lang w:val="x-none" w:eastAsia="x-none"/>
    </w:rPr>
  </w:style>
  <w:style w:type="character" w:customStyle="1" w:styleId="KommentartextZchn">
    <w:name w:val="Kommentartext Zchn"/>
    <w:link w:val="Kommentartext"/>
    <w:uiPriority w:val="99"/>
    <w:semiHidden/>
    <w:rsid w:val="00267456"/>
    <w:rPr>
      <w:rFonts w:ascii="TUM Neue Helvetica 55 Regular" w:hAnsi="TUM Neue Helvetica 55 Regular"/>
    </w:rPr>
  </w:style>
  <w:style w:type="paragraph" w:styleId="Kommentarthema">
    <w:name w:val="annotation subject"/>
    <w:basedOn w:val="Kommentartext"/>
    <w:next w:val="Kommentartext"/>
    <w:link w:val="KommentarthemaZchn"/>
    <w:uiPriority w:val="99"/>
    <w:semiHidden/>
    <w:unhideWhenUsed/>
    <w:rsid w:val="00267456"/>
    <w:rPr>
      <w:b/>
      <w:bCs/>
    </w:rPr>
  </w:style>
  <w:style w:type="character" w:customStyle="1" w:styleId="KommentarthemaZchn">
    <w:name w:val="Kommentarthema Zchn"/>
    <w:link w:val="Kommentarthema"/>
    <w:uiPriority w:val="99"/>
    <w:semiHidden/>
    <w:rsid w:val="00267456"/>
    <w:rPr>
      <w:rFonts w:ascii="TUM Neue Helvetica 55 Regular" w:hAnsi="TUM Neue Helvetica 55 Regular"/>
      <w:b/>
      <w:bCs/>
    </w:rPr>
  </w:style>
  <w:style w:type="paragraph" w:styleId="Sprechblasentext">
    <w:name w:val="Balloon Text"/>
    <w:basedOn w:val="Standard"/>
    <w:link w:val="SprechblasentextZchn"/>
    <w:uiPriority w:val="99"/>
    <w:semiHidden/>
    <w:unhideWhenUsed/>
    <w:rsid w:val="00267456"/>
    <w:rPr>
      <w:rFonts w:ascii="Segoe UI" w:hAnsi="Segoe UI"/>
      <w:sz w:val="18"/>
      <w:szCs w:val="18"/>
      <w:lang w:val="x-none" w:eastAsia="x-none"/>
    </w:rPr>
  </w:style>
  <w:style w:type="character" w:customStyle="1" w:styleId="SprechblasentextZchn">
    <w:name w:val="Sprechblasentext Zchn"/>
    <w:link w:val="Sprechblasentext"/>
    <w:uiPriority w:val="99"/>
    <w:semiHidden/>
    <w:rsid w:val="0026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Prof11Dienstvertrag_Art_57_IV_BayHSchG</vt:lpstr>
    </vt:vector>
  </TitlesOfParts>
  <Company>Technische Universität (TU) München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Prof11Dienstvertrag_Art_57_IV_BayHSchG</dc:title>
  <dc:subject/>
  <dc:creator>TUM</dc:creator>
  <cp:keywords/>
  <cp:lastModifiedBy>ZA 2</cp:lastModifiedBy>
  <cp:revision>2</cp:revision>
  <cp:lastPrinted>2014-10-21T08:25:00Z</cp:lastPrinted>
  <dcterms:created xsi:type="dcterms:W3CDTF">2022-09-08T14:48:00Z</dcterms:created>
  <dcterms:modified xsi:type="dcterms:W3CDTF">2022-09-08T14:48:00Z</dcterms:modified>
  <cp:category>Dokumentvorlage der Personalabteilung der TU München</cp:category>
</cp:coreProperties>
</file>